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5F0" w:rsidRPr="000935F0" w:rsidRDefault="000935F0" w:rsidP="000935F0">
      <w:pPr>
        <w:ind w:left="3969"/>
        <w:rPr>
          <w:rFonts w:ascii="Times New Roman" w:hAnsi="Times New Roman" w:cs="Times New Roman"/>
          <w:sz w:val="28"/>
          <w:szCs w:val="28"/>
        </w:rPr>
      </w:pPr>
      <w:r w:rsidRPr="000935F0">
        <w:rPr>
          <w:rFonts w:ascii="Times New Roman" w:hAnsi="Times New Roman" w:cs="Times New Roman"/>
          <w:sz w:val="28"/>
          <w:szCs w:val="28"/>
        </w:rPr>
        <w:t>НОУ «Частная школа «Взмах»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br/>
        <w:t>Санкт-Петербург</w:t>
      </w:r>
    </w:p>
    <w:p w:rsidR="000935F0" w:rsidRDefault="000935F0" w:rsidP="000935F0">
      <w:pPr>
        <w:ind w:left="3969"/>
        <w:rPr>
          <w:rFonts w:ascii="Times New Roman" w:hAnsi="Times New Roman" w:cs="Times New Roman"/>
          <w:sz w:val="28"/>
          <w:szCs w:val="28"/>
        </w:rPr>
      </w:pPr>
      <w:r w:rsidRPr="00D23DAF">
        <w:rPr>
          <w:rFonts w:ascii="Times New Roman" w:hAnsi="Times New Roman" w:cs="Times New Roman"/>
          <w:sz w:val="28"/>
          <w:szCs w:val="28"/>
        </w:rPr>
        <w:t>Конспект урока русского языка</w:t>
      </w:r>
    </w:p>
    <w:p w:rsidR="00446E1F" w:rsidRPr="00D23DAF" w:rsidRDefault="00446E1F" w:rsidP="000935F0">
      <w:pPr>
        <w:ind w:left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 7</w:t>
      </w:r>
    </w:p>
    <w:p w:rsidR="000935F0" w:rsidRPr="0042007C" w:rsidRDefault="000935F0" w:rsidP="000935F0">
      <w:pPr>
        <w:ind w:left="3969"/>
        <w:rPr>
          <w:rFonts w:ascii="Times New Roman" w:hAnsi="Times New Roman" w:cs="Times New Roman"/>
          <w:b/>
          <w:sz w:val="28"/>
          <w:szCs w:val="28"/>
        </w:rPr>
      </w:pPr>
      <w:r w:rsidRPr="0042007C">
        <w:rPr>
          <w:rFonts w:ascii="Times New Roman" w:hAnsi="Times New Roman" w:cs="Times New Roman"/>
          <w:b/>
          <w:sz w:val="28"/>
          <w:szCs w:val="28"/>
        </w:rPr>
        <w:t>Тема урока «Категория состояния»</w:t>
      </w:r>
    </w:p>
    <w:p w:rsidR="000935F0" w:rsidRPr="000935F0" w:rsidRDefault="00C8456F" w:rsidP="000935F0">
      <w:pPr>
        <w:ind w:left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</w:t>
      </w:r>
      <w:r w:rsidR="000935F0" w:rsidRPr="000935F0">
        <w:rPr>
          <w:rFonts w:ascii="Times New Roman" w:hAnsi="Times New Roman" w:cs="Times New Roman"/>
          <w:sz w:val="28"/>
          <w:szCs w:val="28"/>
        </w:rPr>
        <w:t xml:space="preserve">ь: </w:t>
      </w:r>
      <w:r w:rsidR="000935F0">
        <w:rPr>
          <w:rFonts w:ascii="Times New Roman" w:hAnsi="Times New Roman" w:cs="Times New Roman"/>
          <w:sz w:val="28"/>
          <w:szCs w:val="28"/>
        </w:rPr>
        <w:t>Иванова Татьяна Петровна</w:t>
      </w:r>
    </w:p>
    <w:p w:rsidR="000935F0" w:rsidRDefault="000935F0" w:rsidP="000935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3696" w:rsidRPr="005E5854" w:rsidRDefault="001A6DA2">
      <w:pPr>
        <w:rPr>
          <w:rFonts w:ascii="Times New Roman" w:hAnsi="Times New Roman" w:cs="Times New Roman"/>
          <w:sz w:val="28"/>
          <w:szCs w:val="28"/>
        </w:rPr>
      </w:pPr>
      <w:r w:rsidRPr="005E5854">
        <w:rPr>
          <w:rFonts w:ascii="Times New Roman" w:hAnsi="Times New Roman" w:cs="Times New Roman"/>
          <w:sz w:val="28"/>
          <w:szCs w:val="28"/>
        </w:rPr>
        <w:t>Цели</w:t>
      </w:r>
      <w:r w:rsidR="00C349E9">
        <w:rPr>
          <w:rFonts w:ascii="Times New Roman" w:hAnsi="Times New Roman" w:cs="Times New Roman"/>
          <w:sz w:val="28"/>
          <w:szCs w:val="28"/>
        </w:rPr>
        <w:t xml:space="preserve"> урока</w:t>
      </w:r>
      <w:r w:rsidR="006B01CF" w:rsidRPr="005E5854">
        <w:rPr>
          <w:rFonts w:ascii="Times New Roman" w:hAnsi="Times New Roman" w:cs="Times New Roman"/>
          <w:sz w:val="28"/>
          <w:szCs w:val="28"/>
        </w:rPr>
        <w:t>:</w:t>
      </w:r>
    </w:p>
    <w:p w:rsidR="00C8456F" w:rsidRPr="00C8456F" w:rsidRDefault="00F0263E" w:rsidP="00E1080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6B01CF" w:rsidRPr="005E5854">
        <w:rPr>
          <w:rFonts w:ascii="Times New Roman" w:hAnsi="Times New Roman" w:cs="Times New Roman"/>
          <w:sz w:val="28"/>
          <w:szCs w:val="28"/>
        </w:rPr>
        <w:t xml:space="preserve">ать представление о категории состояния </w:t>
      </w:r>
      <w:r w:rsidR="00C8456F">
        <w:rPr>
          <w:rFonts w:ascii="Times New Roman" w:hAnsi="Times New Roman" w:cs="Times New Roman"/>
          <w:sz w:val="28"/>
          <w:szCs w:val="28"/>
        </w:rPr>
        <w:t>как самостоятельной части речи</w:t>
      </w:r>
      <w:r w:rsidR="00C8456F" w:rsidRPr="00C8456F">
        <w:rPr>
          <w:rFonts w:ascii="Times New Roman" w:hAnsi="Times New Roman" w:cs="Times New Roman"/>
          <w:sz w:val="28"/>
          <w:szCs w:val="28"/>
        </w:rPr>
        <w:t>;</w:t>
      </w:r>
    </w:p>
    <w:p w:rsidR="006E3753" w:rsidRPr="00F0263E" w:rsidRDefault="006E3753" w:rsidP="006E37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0263E">
        <w:rPr>
          <w:rFonts w:ascii="Times New Roman" w:hAnsi="Times New Roman" w:cs="Times New Roman"/>
          <w:sz w:val="28"/>
          <w:szCs w:val="28"/>
        </w:rPr>
        <w:t>Активизировать деятельность учащихся по осмыслению трудностей языкового анализа</w:t>
      </w:r>
      <w:r w:rsidRPr="006E3753">
        <w:rPr>
          <w:rFonts w:ascii="Times New Roman" w:hAnsi="Times New Roman" w:cs="Times New Roman"/>
          <w:sz w:val="28"/>
          <w:szCs w:val="28"/>
        </w:rPr>
        <w:t>.</w:t>
      </w:r>
    </w:p>
    <w:p w:rsidR="00F0263E" w:rsidRPr="00F0263E" w:rsidRDefault="00F0263E" w:rsidP="00F0263E">
      <w:pPr>
        <w:rPr>
          <w:rFonts w:ascii="Times New Roman" w:hAnsi="Times New Roman" w:cs="Times New Roman"/>
          <w:sz w:val="28"/>
          <w:szCs w:val="28"/>
        </w:rPr>
      </w:pPr>
      <w:r w:rsidRPr="00F0263E">
        <w:rPr>
          <w:rFonts w:ascii="Times New Roman" w:hAnsi="Times New Roman" w:cs="Times New Roman"/>
          <w:sz w:val="28"/>
          <w:szCs w:val="28"/>
        </w:rPr>
        <w:t>Задачи урока:</w:t>
      </w:r>
    </w:p>
    <w:p w:rsidR="00C8456F" w:rsidRDefault="00F0263E" w:rsidP="00F0263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5854">
        <w:rPr>
          <w:rFonts w:ascii="Times New Roman" w:hAnsi="Times New Roman" w:cs="Times New Roman"/>
          <w:sz w:val="28"/>
          <w:szCs w:val="28"/>
        </w:rPr>
        <w:t xml:space="preserve">Научить выделять в тексте слова категории состояния и </w:t>
      </w:r>
      <w:proofErr w:type="spellStart"/>
      <w:r w:rsidRPr="005E5854">
        <w:rPr>
          <w:rFonts w:ascii="Times New Roman" w:hAnsi="Times New Roman" w:cs="Times New Roman"/>
          <w:sz w:val="28"/>
          <w:szCs w:val="28"/>
        </w:rPr>
        <w:t>охарактеризовывать</w:t>
      </w:r>
      <w:proofErr w:type="spellEnd"/>
      <w:r w:rsidRPr="005E5854">
        <w:rPr>
          <w:rFonts w:ascii="Times New Roman" w:hAnsi="Times New Roman" w:cs="Times New Roman"/>
          <w:sz w:val="28"/>
          <w:szCs w:val="28"/>
        </w:rPr>
        <w:t xml:space="preserve"> их</w:t>
      </w:r>
      <w:r w:rsidR="00C8456F" w:rsidRPr="00C8456F">
        <w:rPr>
          <w:rFonts w:ascii="Times New Roman" w:hAnsi="Times New Roman" w:cs="Times New Roman"/>
          <w:sz w:val="28"/>
          <w:szCs w:val="28"/>
        </w:rPr>
        <w:t>;</w:t>
      </w:r>
    </w:p>
    <w:p w:rsidR="00F0263E" w:rsidRPr="005E5854" w:rsidRDefault="00C8456F" w:rsidP="00F0263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5E5854">
        <w:rPr>
          <w:rFonts w:ascii="Times New Roman" w:hAnsi="Times New Roman" w:cs="Times New Roman"/>
          <w:sz w:val="28"/>
          <w:szCs w:val="28"/>
        </w:rPr>
        <w:t>бсуди</w:t>
      </w:r>
      <w:r>
        <w:rPr>
          <w:rFonts w:ascii="Times New Roman" w:hAnsi="Times New Roman" w:cs="Times New Roman"/>
          <w:sz w:val="28"/>
          <w:szCs w:val="28"/>
        </w:rPr>
        <w:t>ть признаки категории состояния</w:t>
      </w:r>
      <w:r w:rsidR="00F0263E" w:rsidRPr="005E5854">
        <w:rPr>
          <w:rFonts w:ascii="Times New Roman" w:hAnsi="Times New Roman" w:cs="Times New Roman"/>
          <w:sz w:val="28"/>
          <w:szCs w:val="28"/>
        </w:rPr>
        <w:t>;</w:t>
      </w:r>
    </w:p>
    <w:p w:rsidR="00F0263E" w:rsidRPr="005E5854" w:rsidRDefault="00F0263E" w:rsidP="00F0263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5854">
        <w:rPr>
          <w:rFonts w:ascii="Times New Roman" w:hAnsi="Times New Roman" w:cs="Times New Roman"/>
          <w:sz w:val="28"/>
          <w:szCs w:val="28"/>
        </w:rPr>
        <w:t xml:space="preserve">Научить различать омонимичные формы слов на </w:t>
      </w:r>
      <w:proofErr w:type="gramStart"/>
      <w:r w:rsidRPr="005E5854">
        <w:rPr>
          <w:rFonts w:ascii="Times New Roman" w:hAnsi="Times New Roman" w:cs="Times New Roman"/>
          <w:sz w:val="28"/>
          <w:szCs w:val="28"/>
        </w:rPr>
        <w:t>–о</w:t>
      </w:r>
      <w:proofErr w:type="gramEnd"/>
      <w:r w:rsidRPr="005E5854">
        <w:rPr>
          <w:rFonts w:ascii="Times New Roman" w:hAnsi="Times New Roman" w:cs="Times New Roman"/>
          <w:sz w:val="28"/>
          <w:szCs w:val="28"/>
        </w:rPr>
        <w:t>, которые могут быть в разных контекстах наречиями, краткими прилагательны</w:t>
      </w:r>
      <w:r w:rsidR="006E3753">
        <w:rPr>
          <w:rFonts w:ascii="Times New Roman" w:hAnsi="Times New Roman" w:cs="Times New Roman"/>
          <w:sz w:val="28"/>
          <w:szCs w:val="28"/>
        </w:rPr>
        <w:t>ми, словами категории состояния</w:t>
      </w:r>
      <w:r w:rsidR="006E3753" w:rsidRPr="006E3753">
        <w:rPr>
          <w:rFonts w:ascii="Times New Roman" w:hAnsi="Times New Roman" w:cs="Times New Roman"/>
          <w:sz w:val="28"/>
          <w:szCs w:val="28"/>
        </w:rPr>
        <w:t>;</w:t>
      </w:r>
    </w:p>
    <w:p w:rsidR="00F0263E" w:rsidRDefault="00F0263E" w:rsidP="00F0263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0263E">
        <w:rPr>
          <w:rFonts w:ascii="Times New Roman" w:hAnsi="Times New Roman" w:cs="Times New Roman"/>
          <w:sz w:val="28"/>
          <w:szCs w:val="28"/>
        </w:rPr>
        <w:t>Осмыслить критерии выделения частей речи, закрепить знания по осмыслению изученных частей речи</w:t>
      </w:r>
      <w:r w:rsidR="006E3753" w:rsidRPr="006E3753">
        <w:rPr>
          <w:rFonts w:ascii="Times New Roman" w:hAnsi="Times New Roman" w:cs="Times New Roman"/>
          <w:sz w:val="28"/>
          <w:szCs w:val="28"/>
        </w:rPr>
        <w:t>;</w:t>
      </w:r>
    </w:p>
    <w:p w:rsidR="00F0263E" w:rsidRPr="00F0263E" w:rsidRDefault="00F0263E" w:rsidP="00F0263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0263E">
        <w:rPr>
          <w:rFonts w:ascii="Times New Roman" w:hAnsi="Times New Roman" w:cs="Times New Roman"/>
          <w:sz w:val="28"/>
          <w:szCs w:val="28"/>
        </w:rPr>
        <w:t>Помочь осознать наличие пограничных явлений в грамматической систематизации, дать первоначальные сведения о работе лингвистов в постановке трудных вопросов языкознания и поиске их разрешения.</w:t>
      </w:r>
    </w:p>
    <w:p w:rsidR="00FD7EB7" w:rsidRPr="005E5854" w:rsidRDefault="001A6DA2">
      <w:pPr>
        <w:rPr>
          <w:rFonts w:ascii="Times New Roman" w:hAnsi="Times New Roman" w:cs="Times New Roman"/>
          <w:sz w:val="28"/>
          <w:szCs w:val="28"/>
        </w:rPr>
      </w:pPr>
      <w:r w:rsidRPr="005E5854">
        <w:rPr>
          <w:rFonts w:ascii="Times New Roman" w:hAnsi="Times New Roman" w:cs="Times New Roman"/>
          <w:sz w:val="28"/>
          <w:szCs w:val="28"/>
        </w:rPr>
        <w:t>Ход урока:</w:t>
      </w:r>
    </w:p>
    <w:p w:rsidR="001A6DA2" w:rsidRPr="005E5854" w:rsidRDefault="001A6DA2" w:rsidP="001A6DA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E5854">
        <w:rPr>
          <w:rFonts w:ascii="Times New Roman" w:hAnsi="Times New Roman" w:cs="Times New Roman"/>
          <w:sz w:val="28"/>
          <w:szCs w:val="28"/>
        </w:rPr>
        <w:t>Орг</w:t>
      </w:r>
      <w:r w:rsidR="00D23DAF">
        <w:rPr>
          <w:rFonts w:ascii="Times New Roman" w:hAnsi="Times New Roman" w:cs="Times New Roman"/>
          <w:sz w:val="28"/>
          <w:szCs w:val="28"/>
        </w:rPr>
        <w:t>анизационный</w:t>
      </w:r>
      <w:r w:rsidRPr="005E5854">
        <w:rPr>
          <w:rFonts w:ascii="Times New Roman" w:hAnsi="Times New Roman" w:cs="Times New Roman"/>
          <w:sz w:val="28"/>
          <w:szCs w:val="28"/>
        </w:rPr>
        <w:t xml:space="preserve"> момент</w:t>
      </w:r>
      <w:r w:rsidR="00E10807">
        <w:rPr>
          <w:rFonts w:ascii="Times New Roman" w:hAnsi="Times New Roman" w:cs="Times New Roman"/>
          <w:sz w:val="28"/>
          <w:szCs w:val="28"/>
        </w:rPr>
        <w:t>.</w:t>
      </w:r>
      <w:r w:rsidR="00B175FF">
        <w:rPr>
          <w:rFonts w:ascii="Times New Roman" w:hAnsi="Times New Roman" w:cs="Times New Roman"/>
          <w:sz w:val="28"/>
          <w:szCs w:val="28"/>
        </w:rPr>
        <w:t xml:space="preserve"> – 1 мин.</w:t>
      </w:r>
    </w:p>
    <w:p w:rsidR="001A6DA2" w:rsidRPr="005E5854" w:rsidRDefault="001A6DA2" w:rsidP="00E1080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5854">
        <w:rPr>
          <w:rFonts w:ascii="Times New Roman" w:hAnsi="Times New Roman" w:cs="Times New Roman"/>
          <w:sz w:val="28"/>
          <w:szCs w:val="28"/>
        </w:rPr>
        <w:t>Фронтальная беседа о статье «Лев Владимирович Щерба» из «Энциклопедического словаря юного филолога».</w:t>
      </w:r>
      <w:r w:rsidR="00B175FF">
        <w:rPr>
          <w:rFonts w:ascii="Times New Roman" w:hAnsi="Times New Roman" w:cs="Times New Roman"/>
          <w:sz w:val="28"/>
          <w:szCs w:val="28"/>
        </w:rPr>
        <w:t xml:space="preserve"> –</w:t>
      </w:r>
      <w:r w:rsidR="00D35DBD">
        <w:rPr>
          <w:rFonts w:ascii="Times New Roman" w:hAnsi="Times New Roman" w:cs="Times New Roman"/>
          <w:sz w:val="28"/>
          <w:szCs w:val="28"/>
        </w:rPr>
        <w:t xml:space="preserve"> </w:t>
      </w:r>
      <w:r w:rsidR="00E758E0">
        <w:rPr>
          <w:rFonts w:ascii="Times New Roman" w:hAnsi="Times New Roman" w:cs="Times New Roman"/>
          <w:sz w:val="28"/>
          <w:szCs w:val="28"/>
        </w:rPr>
        <w:t>7</w:t>
      </w:r>
      <w:r w:rsidR="00B175FF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1A6DA2" w:rsidRPr="005E5854" w:rsidRDefault="001A6DA2" w:rsidP="00E10807">
      <w:pPr>
        <w:pStyle w:val="a3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5854">
        <w:rPr>
          <w:rFonts w:ascii="Times New Roman" w:hAnsi="Times New Roman" w:cs="Times New Roman"/>
          <w:sz w:val="28"/>
          <w:szCs w:val="28"/>
        </w:rPr>
        <w:t>Какие факты из научной деятельности Щербы вас поразили?</w:t>
      </w:r>
    </w:p>
    <w:p w:rsidR="001A6DA2" w:rsidRPr="005E5854" w:rsidRDefault="001A6DA2" w:rsidP="00E10807">
      <w:pPr>
        <w:pStyle w:val="a3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5854">
        <w:rPr>
          <w:rFonts w:ascii="Times New Roman" w:hAnsi="Times New Roman" w:cs="Times New Roman"/>
          <w:sz w:val="28"/>
          <w:szCs w:val="28"/>
        </w:rPr>
        <w:t>Чему можно поучиться у этого человека?</w:t>
      </w:r>
    </w:p>
    <w:p w:rsidR="001A6DA2" w:rsidRPr="005E5854" w:rsidRDefault="001A6DA2" w:rsidP="00E10807">
      <w:pPr>
        <w:pStyle w:val="a3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5854">
        <w:rPr>
          <w:rFonts w:ascii="Times New Roman" w:hAnsi="Times New Roman" w:cs="Times New Roman"/>
          <w:sz w:val="28"/>
          <w:szCs w:val="28"/>
        </w:rPr>
        <w:t>Какие новые для себя слова вы узнали, работая над статьей?</w:t>
      </w:r>
    </w:p>
    <w:p w:rsidR="001A6DA2" w:rsidRPr="005E5854" w:rsidRDefault="001A6DA2" w:rsidP="00E10807">
      <w:pPr>
        <w:pStyle w:val="a3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5854">
        <w:rPr>
          <w:rFonts w:ascii="Times New Roman" w:hAnsi="Times New Roman" w:cs="Times New Roman"/>
          <w:sz w:val="28"/>
          <w:szCs w:val="28"/>
        </w:rPr>
        <w:lastRenderedPageBreak/>
        <w:t>Какая часть статьи оказалась малопонятной? Почему? Какой общий вывод из этой части статьи можн</w:t>
      </w:r>
      <w:r w:rsidR="005E5854" w:rsidRPr="005E5854">
        <w:rPr>
          <w:rFonts w:ascii="Times New Roman" w:hAnsi="Times New Roman" w:cs="Times New Roman"/>
          <w:sz w:val="28"/>
          <w:szCs w:val="28"/>
        </w:rPr>
        <w:t>о сделать, несмотря на обилие недоступных терминов?</w:t>
      </w:r>
    </w:p>
    <w:p w:rsidR="005E5854" w:rsidRPr="005E5854" w:rsidRDefault="005E5854" w:rsidP="00E10807">
      <w:pPr>
        <w:pStyle w:val="a3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5854">
        <w:rPr>
          <w:rFonts w:ascii="Times New Roman" w:hAnsi="Times New Roman" w:cs="Times New Roman"/>
          <w:sz w:val="28"/>
          <w:szCs w:val="28"/>
        </w:rPr>
        <w:t>Каким мог бы быть девиз этого ученого?</w:t>
      </w:r>
    </w:p>
    <w:p w:rsidR="005E5854" w:rsidRPr="005E5854" w:rsidRDefault="005E5854" w:rsidP="00E1080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5854">
        <w:rPr>
          <w:rFonts w:ascii="Times New Roman" w:hAnsi="Times New Roman" w:cs="Times New Roman"/>
          <w:sz w:val="28"/>
          <w:szCs w:val="28"/>
        </w:rPr>
        <w:t>Работа в парах. Сжатый пересказ статьи.</w:t>
      </w:r>
    </w:p>
    <w:p w:rsidR="005E5854" w:rsidRPr="00EB44D8" w:rsidRDefault="00C8456F" w:rsidP="00E1080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B44D8">
        <w:rPr>
          <w:rFonts w:ascii="Times New Roman" w:hAnsi="Times New Roman" w:cs="Times New Roman"/>
          <w:sz w:val="28"/>
          <w:szCs w:val="28"/>
        </w:rPr>
        <w:t>Изучение н</w:t>
      </w:r>
      <w:r w:rsidR="005E5854" w:rsidRPr="00EB44D8">
        <w:rPr>
          <w:rFonts w:ascii="Times New Roman" w:hAnsi="Times New Roman" w:cs="Times New Roman"/>
          <w:sz w:val="28"/>
          <w:szCs w:val="28"/>
        </w:rPr>
        <w:t>ов</w:t>
      </w:r>
      <w:r w:rsidRPr="00EB44D8">
        <w:rPr>
          <w:rFonts w:ascii="Times New Roman" w:hAnsi="Times New Roman" w:cs="Times New Roman"/>
          <w:sz w:val="28"/>
          <w:szCs w:val="28"/>
        </w:rPr>
        <w:t>ого</w:t>
      </w:r>
      <w:r w:rsidR="005E5854" w:rsidRPr="00EB44D8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Pr="00EB44D8">
        <w:rPr>
          <w:rFonts w:ascii="Times New Roman" w:hAnsi="Times New Roman" w:cs="Times New Roman"/>
          <w:sz w:val="28"/>
          <w:szCs w:val="28"/>
        </w:rPr>
        <w:t>а</w:t>
      </w:r>
      <w:r w:rsidR="005E5854" w:rsidRPr="00EB44D8">
        <w:rPr>
          <w:rFonts w:ascii="Times New Roman" w:hAnsi="Times New Roman" w:cs="Times New Roman"/>
          <w:sz w:val="28"/>
          <w:szCs w:val="28"/>
        </w:rPr>
        <w:t>. Постановка проблемы.</w:t>
      </w:r>
      <w:r w:rsidR="00D35DBD">
        <w:rPr>
          <w:rFonts w:ascii="Times New Roman" w:hAnsi="Times New Roman" w:cs="Times New Roman"/>
          <w:sz w:val="28"/>
          <w:szCs w:val="28"/>
        </w:rPr>
        <w:t xml:space="preserve"> – 15 мин.</w:t>
      </w:r>
    </w:p>
    <w:p w:rsidR="005E5854" w:rsidRPr="005E5854" w:rsidRDefault="005E5854" w:rsidP="00E108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5854">
        <w:rPr>
          <w:rFonts w:ascii="Times New Roman" w:hAnsi="Times New Roman" w:cs="Times New Roman"/>
          <w:sz w:val="28"/>
          <w:szCs w:val="28"/>
        </w:rPr>
        <w:t>Что ж, девиз «Надо думать!»</w:t>
      </w:r>
      <w:r w:rsidR="00E10807">
        <w:rPr>
          <w:rFonts w:ascii="Times New Roman" w:hAnsi="Times New Roman" w:cs="Times New Roman"/>
          <w:sz w:val="28"/>
          <w:szCs w:val="28"/>
        </w:rPr>
        <w:t>, бесспорно, хорош</w:t>
      </w:r>
      <w:r w:rsidRPr="005E5854">
        <w:rPr>
          <w:rFonts w:ascii="Times New Roman" w:hAnsi="Times New Roman" w:cs="Times New Roman"/>
          <w:sz w:val="28"/>
          <w:szCs w:val="28"/>
        </w:rPr>
        <w:t>!</w:t>
      </w:r>
    </w:p>
    <w:p w:rsidR="005E5854" w:rsidRPr="005E5854" w:rsidRDefault="005E5854" w:rsidP="00E108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5854">
        <w:rPr>
          <w:rFonts w:ascii="Times New Roman" w:hAnsi="Times New Roman" w:cs="Times New Roman"/>
          <w:sz w:val="28"/>
          <w:szCs w:val="28"/>
        </w:rPr>
        <w:t xml:space="preserve">Давайте и мы с помощью </w:t>
      </w:r>
      <w:r w:rsidRPr="00EB44D8">
        <w:rPr>
          <w:rFonts w:ascii="Times New Roman" w:hAnsi="Times New Roman" w:cs="Times New Roman"/>
          <w:b/>
          <w:sz w:val="28"/>
          <w:szCs w:val="28"/>
        </w:rPr>
        <w:t>эксперимента</w:t>
      </w:r>
      <w:r w:rsidRPr="005E5854">
        <w:rPr>
          <w:rFonts w:ascii="Times New Roman" w:hAnsi="Times New Roman" w:cs="Times New Roman"/>
          <w:sz w:val="28"/>
          <w:szCs w:val="28"/>
        </w:rPr>
        <w:t xml:space="preserve"> попробуем постичь истину.</w:t>
      </w:r>
    </w:p>
    <w:p w:rsidR="005E5854" w:rsidRDefault="005E5854" w:rsidP="00E108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5854">
        <w:rPr>
          <w:rFonts w:ascii="Times New Roman" w:hAnsi="Times New Roman" w:cs="Times New Roman"/>
          <w:sz w:val="28"/>
          <w:szCs w:val="28"/>
        </w:rPr>
        <w:t>Запишем первую строфу стихотворения Владислава Ходасевича «Прогулка»:</w:t>
      </w:r>
    </w:p>
    <w:p w:rsidR="005E5854" w:rsidRPr="005E5854" w:rsidRDefault="005E5854" w:rsidP="00E10807">
      <w:pPr>
        <w:pStyle w:val="a3"/>
        <w:ind w:left="2835"/>
        <w:rPr>
          <w:rFonts w:ascii="Times New Roman" w:hAnsi="Times New Roman" w:cs="Times New Roman"/>
          <w:sz w:val="28"/>
          <w:szCs w:val="28"/>
        </w:rPr>
      </w:pPr>
      <w:r w:rsidRPr="00D35DBD">
        <w:rPr>
          <w:rFonts w:ascii="Times New Roman" w:hAnsi="Times New Roman" w:cs="Times New Roman"/>
          <w:b/>
          <w:bCs/>
          <w:sz w:val="28"/>
          <w:szCs w:val="28"/>
        </w:rPr>
        <w:t>Хорошо</w:t>
      </w:r>
      <w:r w:rsidRPr="005E585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5854">
        <w:rPr>
          <w:rFonts w:ascii="Times New Roman" w:hAnsi="Times New Roman" w:cs="Times New Roman"/>
          <w:bCs/>
          <w:sz w:val="28"/>
          <w:szCs w:val="28"/>
        </w:rPr>
        <w:t>что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E5854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E5854">
        <w:rPr>
          <w:rFonts w:ascii="Times New Roman" w:hAnsi="Times New Roman" w:cs="Times New Roman"/>
          <w:bCs/>
          <w:sz w:val="28"/>
          <w:szCs w:val="28"/>
        </w:rPr>
        <w:t>этом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E5854">
        <w:rPr>
          <w:rFonts w:ascii="Times New Roman" w:hAnsi="Times New Roman" w:cs="Times New Roman"/>
          <w:bCs/>
          <w:sz w:val="28"/>
          <w:szCs w:val="28"/>
        </w:rPr>
        <w:t>мире</w:t>
      </w:r>
      <w:proofErr w:type="gramStart"/>
      <w:r w:rsidRPr="005E5854">
        <w:rPr>
          <w:rFonts w:ascii="Times New Roman" w:hAnsi="Times New Roman" w:cs="Times New Roman"/>
          <w:bCs/>
          <w:sz w:val="28"/>
          <w:szCs w:val="28"/>
        </w:rPr>
        <w:br/>
        <w:t>Е</w:t>
      </w:r>
      <w:proofErr w:type="gramEnd"/>
      <w:r w:rsidRPr="005E5854">
        <w:rPr>
          <w:rFonts w:ascii="Times New Roman" w:hAnsi="Times New Roman" w:cs="Times New Roman"/>
          <w:bCs/>
          <w:sz w:val="28"/>
          <w:szCs w:val="28"/>
        </w:rPr>
        <w:t>сть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E5854">
        <w:rPr>
          <w:rFonts w:ascii="Times New Roman" w:hAnsi="Times New Roman" w:cs="Times New Roman"/>
          <w:bCs/>
          <w:sz w:val="28"/>
          <w:szCs w:val="28"/>
        </w:rPr>
        <w:t>магические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5854">
        <w:rPr>
          <w:rFonts w:ascii="Times New Roman" w:hAnsi="Times New Roman" w:cs="Times New Roman"/>
          <w:bCs/>
          <w:sz w:val="28"/>
          <w:szCs w:val="28"/>
        </w:rPr>
        <w:t>ночи</w:t>
      </w:r>
      <w:r w:rsidRPr="005E5854">
        <w:rPr>
          <w:rFonts w:ascii="Times New Roman" w:hAnsi="Times New Roman" w:cs="Times New Roman"/>
          <w:sz w:val="28"/>
          <w:szCs w:val="28"/>
        </w:rPr>
        <w:t>,</w:t>
      </w:r>
      <w:r w:rsidRPr="005E5854">
        <w:rPr>
          <w:rFonts w:ascii="Times New Roman" w:hAnsi="Times New Roman" w:cs="Times New Roman"/>
          <w:sz w:val="28"/>
          <w:szCs w:val="28"/>
        </w:rPr>
        <w:br/>
        <w:t>Мерный скрип высоких сосен,</w:t>
      </w:r>
      <w:r w:rsidRPr="005E5854">
        <w:rPr>
          <w:rFonts w:ascii="Times New Roman" w:hAnsi="Times New Roman" w:cs="Times New Roman"/>
          <w:sz w:val="28"/>
          <w:szCs w:val="28"/>
        </w:rPr>
        <w:br/>
        <w:t>Запах тмина и ромашки</w:t>
      </w:r>
      <w:r w:rsidRPr="005E5854">
        <w:rPr>
          <w:rFonts w:ascii="Times New Roman" w:hAnsi="Times New Roman" w:cs="Times New Roman"/>
          <w:sz w:val="28"/>
          <w:szCs w:val="28"/>
        </w:rPr>
        <w:br/>
        <w:t>И луна.</w:t>
      </w:r>
    </w:p>
    <w:p w:rsidR="00371DB8" w:rsidRDefault="00371DB8" w:rsidP="005E5854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E5854" w:rsidRPr="005E5854" w:rsidRDefault="00EB44D8" w:rsidP="005E5854">
      <w:pPr>
        <w:pStyle w:val="a3"/>
        <w:rPr>
          <w:rFonts w:ascii="Times New Roman" w:hAnsi="Times New Roman" w:cs="Times New Roman"/>
          <w:sz w:val="28"/>
          <w:szCs w:val="28"/>
        </w:rPr>
      </w:pPr>
      <w:r w:rsidRPr="000C13AD">
        <w:rPr>
          <w:rFonts w:ascii="Times New Roman" w:hAnsi="Times New Roman" w:cs="Times New Roman"/>
          <w:i/>
          <w:sz w:val="28"/>
          <w:szCs w:val="28"/>
        </w:rPr>
        <w:t>Новая проблема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5DB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5854" w:rsidRPr="005E5854">
        <w:rPr>
          <w:rFonts w:ascii="Times New Roman" w:hAnsi="Times New Roman" w:cs="Times New Roman"/>
          <w:sz w:val="28"/>
          <w:szCs w:val="28"/>
        </w:rPr>
        <w:t>Определите, какой ча</w:t>
      </w:r>
      <w:r>
        <w:rPr>
          <w:rFonts w:ascii="Times New Roman" w:hAnsi="Times New Roman" w:cs="Times New Roman"/>
          <w:sz w:val="28"/>
          <w:szCs w:val="28"/>
        </w:rPr>
        <w:t>стью речи является первое слово?</w:t>
      </w:r>
    </w:p>
    <w:p w:rsidR="005E5854" w:rsidRPr="005E5854" w:rsidRDefault="005E5854" w:rsidP="005E585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5854" w:rsidRPr="005E5854" w:rsidRDefault="005E5854" w:rsidP="00835E01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5E5854">
        <w:rPr>
          <w:rFonts w:ascii="Times New Roman" w:hAnsi="Times New Roman" w:cs="Times New Roman"/>
          <w:sz w:val="28"/>
          <w:szCs w:val="28"/>
        </w:rPr>
        <w:t>Дискуссия. Обсуждаются версии.</w:t>
      </w:r>
    </w:p>
    <w:p w:rsidR="005E5854" w:rsidRDefault="005E5854" w:rsidP="00E108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5854">
        <w:rPr>
          <w:rFonts w:ascii="Times New Roman" w:hAnsi="Times New Roman" w:cs="Times New Roman"/>
          <w:sz w:val="28"/>
          <w:szCs w:val="28"/>
        </w:rPr>
        <w:t xml:space="preserve">Выходим на то, что </w:t>
      </w:r>
      <w:r w:rsidR="00C8456F">
        <w:rPr>
          <w:rFonts w:ascii="Times New Roman" w:hAnsi="Times New Roman" w:cs="Times New Roman"/>
          <w:sz w:val="28"/>
          <w:szCs w:val="28"/>
        </w:rPr>
        <w:t xml:space="preserve">первое </w:t>
      </w:r>
      <w:r w:rsidRPr="005E5854">
        <w:rPr>
          <w:rFonts w:ascii="Times New Roman" w:hAnsi="Times New Roman" w:cs="Times New Roman"/>
          <w:sz w:val="28"/>
          <w:szCs w:val="28"/>
        </w:rPr>
        <w:t>слово не может быть наречием, так как не с</w:t>
      </w:r>
      <w:r w:rsidR="00E10807">
        <w:rPr>
          <w:rFonts w:ascii="Times New Roman" w:hAnsi="Times New Roman" w:cs="Times New Roman"/>
          <w:sz w:val="28"/>
          <w:szCs w:val="28"/>
        </w:rPr>
        <w:t>оответствует определению наречия, данно</w:t>
      </w:r>
      <w:r w:rsidR="00D35DBD">
        <w:rPr>
          <w:rFonts w:ascii="Times New Roman" w:hAnsi="Times New Roman" w:cs="Times New Roman"/>
          <w:sz w:val="28"/>
          <w:szCs w:val="28"/>
        </w:rPr>
        <w:t>му</w:t>
      </w:r>
      <w:r w:rsidRPr="005E5854">
        <w:rPr>
          <w:rFonts w:ascii="Times New Roman" w:hAnsi="Times New Roman" w:cs="Times New Roman"/>
          <w:sz w:val="28"/>
          <w:szCs w:val="28"/>
        </w:rPr>
        <w:t xml:space="preserve"> в учебнике</w:t>
      </w:r>
      <w:r w:rsidR="00E10807">
        <w:rPr>
          <w:rFonts w:ascii="Times New Roman" w:hAnsi="Times New Roman" w:cs="Times New Roman"/>
          <w:sz w:val="28"/>
          <w:szCs w:val="28"/>
        </w:rPr>
        <w:t>,</w:t>
      </w:r>
      <w:r w:rsidRPr="005E5854">
        <w:rPr>
          <w:rFonts w:ascii="Times New Roman" w:hAnsi="Times New Roman" w:cs="Times New Roman"/>
          <w:sz w:val="28"/>
          <w:szCs w:val="28"/>
        </w:rPr>
        <w:t xml:space="preserve"> ни по одному параметру, кроме неизменяемости.</w:t>
      </w:r>
    </w:p>
    <w:p w:rsidR="00392B3B" w:rsidRDefault="00392B3B" w:rsidP="00E108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E5854" w:rsidRDefault="00576B8B" w:rsidP="00E108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Продолжаем эксперимент, вводя новые примеры:</w:t>
      </w:r>
    </w:p>
    <w:p w:rsidR="00E10807" w:rsidRDefault="00E10807" w:rsidP="00E108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76B8B" w:rsidRDefault="00576B8B" w:rsidP="00E10807">
      <w:pPr>
        <w:pStyle w:val="a3"/>
        <w:ind w:left="2835"/>
        <w:rPr>
          <w:rFonts w:ascii="Times New Roman" w:hAnsi="Times New Roman" w:cs="Times New Roman"/>
          <w:sz w:val="28"/>
          <w:szCs w:val="28"/>
        </w:rPr>
      </w:pPr>
      <w:r w:rsidRPr="00576B8B">
        <w:rPr>
          <w:rFonts w:ascii="Times New Roman" w:hAnsi="Times New Roman" w:cs="Times New Roman"/>
          <w:sz w:val="28"/>
          <w:szCs w:val="28"/>
        </w:rPr>
        <w:t>И скучно и грустно, и некому руку подать</w:t>
      </w:r>
      <w:proofErr w:type="gramStart"/>
      <w:r w:rsidRPr="00576B8B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576B8B">
        <w:rPr>
          <w:rFonts w:ascii="Times New Roman" w:hAnsi="Times New Roman" w:cs="Times New Roman"/>
          <w:sz w:val="28"/>
          <w:szCs w:val="28"/>
        </w:rPr>
        <w:t xml:space="preserve"> минуту душевной невзгоды...</w:t>
      </w:r>
    </w:p>
    <w:p w:rsidR="00E10807" w:rsidRDefault="00E10807" w:rsidP="00E10807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76B8B" w:rsidRDefault="00576B8B" w:rsidP="00E10807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Анализируем:</w:t>
      </w:r>
    </w:p>
    <w:p w:rsidR="00576B8B" w:rsidRDefault="00576B8B" w:rsidP="00E1080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Значение</w:t>
      </w:r>
    </w:p>
    <w:p w:rsidR="00576B8B" w:rsidRDefault="00576B8B" w:rsidP="00E1080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Признаки</w:t>
      </w:r>
    </w:p>
    <w:p w:rsidR="00576B8B" w:rsidRDefault="00576B8B" w:rsidP="00E1080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в предложении</w:t>
      </w:r>
    </w:p>
    <w:p w:rsidR="00576B8B" w:rsidRDefault="00576B8B" w:rsidP="00E10807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Ищем общее. Находим:</w:t>
      </w:r>
    </w:p>
    <w:p w:rsidR="00576B8B" w:rsidRDefault="00576B8B" w:rsidP="00E1080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Сказуемое в предложении без действующего лица, то есть в безличном</w:t>
      </w:r>
      <w:r w:rsidR="00D35DBD">
        <w:rPr>
          <w:rFonts w:ascii="Times New Roman" w:hAnsi="Times New Roman" w:cs="Times New Roman"/>
          <w:sz w:val="28"/>
          <w:szCs w:val="28"/>
        </w:rPr>
        <w:t xml:space="preserve"> предложении</w:t>
      </w:r>
      <w:r w:rsidR="00835E01">
        <w:rPr>
          <w:rFonts w:ascii="Times New Roman" w:hAnsi="Times New Roman" w:cs="Times New Roman"/>
          <w:sz w:val="28"/>
          <w:szCs w:val="28"/>
        </w:rPr>
        <w:t>.</w:t>
      </w:r>
    </w:p>
    <w:p w:rsidR="00576B8B" w:rsidRDefault="00576B8B" w:rsidP="00E10807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Обозначает состояние</w:t>
      </w:r>
      <w:r w:rsidR="00835E01">
        <w:rPr>
          <w:rFonts w:ascii="Times New Roman" w:hAnsi="Times New Roman" w:cs="Times New Roman"/>
          <w:sz w:val="28"/>
          <w:szCs w:val="28"/>
        </w:rPr>
        <w:t>.</w:t>
      </w:r>
    </w:p>
    <w:p w:rsidR="00835E01" w:rsidRDefault="00835E01" w:rsidP="00E108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Ввод нового понятия «Категория состояния».</w:t>
      </w:r>
    </w:p>
    <w:p w:rsidR="00835E01" w:rsidRDefault="00835E01" w:rsidP="00835E01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«категория»</w:t>
      </w:r>
      <w:r w:rsidR="00E10807">
        <w:rPr>
          <w:rFonts w:ascii="Times New Roman" w:hAnsi="Times New Roman" w:cs="Times New Roman"/>
          <w:sz w:val="28"/>
          <w:szCs w:val="28"/>
        </w:rPr>
        <w:t>?</w:t>
      </w:r>
      <w:r w:rsidR="000C13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Знакомство со стат</w:t>
      </w:r>
      <w:r w:rsidR="000C13AD">
        <w:rPr>
          <w:rFonts w:ascii="Times New Roman" w:hAnsi="Times New Roman" w:cs="Times New Roman"/>
          <w:sz w:val="28"/>
          <w:szCs w:val="28"/>
        </w:rPr>
        <w:t>ьей из Словаря иностранных слов:</w:t>
      </w:r>
    </w:p>
    <w:p w:rsidR="00392B3B" w:rsidRDefault="00392B3B" w:rsidP="00392B3B">
      <w:pPr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392B3B">
        <w:rPr>
          <w:rFonts w:ascii="Times New Roman" w:hAnsi="Times New Roman" w:cs="Times New Roman"/>
          <w:sz w:val="28"/>
          <w:szCs w:val="28"/>
        </w:rPr>
        <w:t>[гр.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2B3B">
        <w:rPr>
          <w:rFonts w:ascii="Times New Roman" w:hAnsi="Times New Roman" w:cs="Times New Roman"/>
          <w:sz w:val="28"/>
          <w:szCs w:val="28"/>
        </w:rPr>
        <w:t>Kategoria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B3B">
        <w:rPr>
          <w:rFonts w:ascii="Times New Roman" w:hAnsi="Times New Roman" w:cs="Times New Roman"/>
          <w:sz w:val="28"/>
          <w:szCs w:val="28"/>
        </w:rPr>
        <w:t xml:space="preserve">- суждение, определение]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92B3B">
        <w:rPr>
          <w:rFonts w:ascii="Times New Roman" w:hAnsi="Times New Roman" w:cs="Times New Roman"/>
          <w:sz w:val="28"/>
          <w:szCs w:val="28"/>
        </w:rPr>
        <w:t xml:space="preserve"> 1) научное понятие, выражающее наиболее общие свойства и связи явлений действительности; одно из самых высоких в иерархии научных понятий; 2) группа, разряд явлений, предметов или лиц, объединенных по какому-л</w:t>
      </w:r>
      <w:r>
        <w:rPr>
          <w:rFonts w:ascii="Times New Roman" w:hAnsi="Times New Roman" w:cs="Times New Roman"/>
          <w:sz w:val="28"/>
          <w:szCs w:val="28"/>
        </w:rPr>
        <w:t>ибо</w:t>
      </w:r>
      <w:r w:rsidRPr="00392B3B">
        <w:rPr>
          <w:rFonts w:ascii="Times New Roman" w:hAnsi="Times New Roman" w:cs="Times New Roman"/>
          <w:sz w:val="28"/>
          <w:szCs w:val="28"/>
        </w:rPr>
        <w:t xml:space="preserve"> признаку.</w:t>
      </w:r>
    </w:p>
    <w:p w:rsidR="00835E01" w:rsidRDefault="00835E01" w:rsidP="00835E01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в каком значении употребляется слово «категория» в термине «Категория состояния»?</w:t>
      </w:r>
    </w:p>
    <w:p w:rsidR="00392B3B" w:rsidRPr="00EB44D8" w:rsidRDefault="00EB44D8" w:rsidP="00EB44D8">
      <w:pPr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EB44D8">
        <w:rPr>
          <w:rFonts w:ascii="Times New Roman" w:hAnsi="Times New Roman" w:cs="Times New Roman"/>
          <w:sz w:val="28"/>
          <w:szCs w:val="28"/>
        </w:rPr>
        <w:t>Категория состояния – это часть речи, в которую входят неспрягаемые и несклоняемые слова, обозначающие состояние и  выступающие в роли сказуемых</w:t>
      </w:r>
      <w:r>
        <w:rPr>
          <w:rFonts w:ascii="Times New Roman" w:hAnsi="Times New Roman" w:cs="Times New Roman"/>
          <w:sz w:val="28"/>
          <w:szCs w:val="28"/>
        </w:rPr>
        <w:t xml:space="preserve"> безличных предложений.</w:t>
      </w:r>
    </w:p>
    <w:p w:rsidR="00E10807" w:rsidRPr="00D35DBD" w:rsidRDefault="00392B3B" w:rsidP="00C8456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74B5D">
        <w:rPr>
          <w:rFonts w:ascii="Times New Roman" w:hAnsi="Times New Roman" w:cs="Times New Roman"/>
          <w:b/>
          <w:sz w:val="28"/>
          <w:szCs w:val="28"/>
        </w:rPr>
        <w:t>Закрепление материала, изученного на уроке</w:t>
      </w:r>
      <w:r w:rsidR="005F633D">
        <w:rPr>
          <w:rFonts w:ascii="Times New Roman" w:hAnsi="Times New Roman" w:cs="Times New Roman"/>
          <w:sz w:val="28"/>
          <w:szCs w:val="28"/>
        </w:rPr>
        <w:t xml:space="preserve"> </w:t>
      </w:r>
      <w:r w:rsidR="00D35DBD">
        <w:rPr>
          <w:rFonts w:ascii="Times New Roman" w:hAnsi="Times New Roman" w:cs="Times New Roman"/>
          <w:sz w:val="28"/>
          <w:szCs w:val="28"/>
        </w:rPr>
        <w:t>– 20 мин.</w:t>
      </w:r>
    </w:p>
    <w:p w:rsidR="00574B5D" w:rsidRDefault="000C13AD" w:rsidP="00574B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учебником</w:t>
      </w:r>
      <w:r w:rsidR="00574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4B5D">
        <w:rPr>
          <w:rFonts w:ascii="Times New Roman" w:hAnsi="Times New Roman" w:cs="Times New Roman"/>
          <w:sz w:val="28"/>
          <w:szCs w:val="28"/>
        </w:rPr>
        <w:t>Ладыжинской</w:t>
      </w:r>
      <w:proofErr w:type="spellEnd"/>
      <w:r w:rsidR="00574B5D">
        <w:rPr>
          <w:rFonts w:ascii="Times New Roman" w:hAnsi="Times New Roman" w:cs="Times New Roman"/>
          <w:sz w:val="28"/>
          <w:szCs w:val="28"/>
        </w:rPr>
        <w:t xml:space="preserve"> </w:t>
      </w:r>
      <w:r w:rsidR="00A60E23">
        <w:rPr>
          <w:rFonts w:ascii="Times New Roman" w:hAnsi="Times New Roman" w:cs="Times New Roman"/>
          <w:sz w:val="28"/>
          <w:szCs w:val="28"/>
        </w:rPr>
        <w:t>Т.А.. Ч</w:t>
      </w:r>
      <w:r w:rsidR="00574B5D">
        <w:rPr>
          <w:rFonts w:ascii="Times New Roman" w:hAnsi="Times New Roman" w:cs="Times New Roman"/>
          <w:sz w:val="28"/>
          <w:szCs w:val="28"/>
        </w:rPr>
        <w:t>тение статьи с целью определить то новое, о чём ещё не шёл разговор на уроке. Обсуждение ответов.</w:t>
      </w:r>
    </w:p>
    <w:p w:rsidR="00835E01" w:rsidRPr="00E758E0" w:rsidRDefault="00574B5D" w:rsidP="00574B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категории</w:t>
      </w:r>
      <w:r w:rsidR="000C13AD" w:rsidRPr="000C13AD">
        <w:rPr>
          <w:rFonts w:ascii="Times New Roman" w:hAnsi="Times New Roman" w:cs="Times New Roman"/>
          <w:sz w:val="28"/>
          <w:szCs w:val="28"/>
        </w:rPr>
        <w:t xml:space="preserve"> состояния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5E01" w:rsidRPr="000C13AD">
        <w:rPr>
          <w:rFonts w:ascii="Times New Roman" w:hAnsi="Times New Roman" w:cs="Times New Roman"/>
          <w:sz w:val="28"/>
          <w:szCs w:val="28"/>
        </w:rPr>
        <w:t>мо</w:t>
      </w:r>
      <w:r>
        <w:rPr>
          <w:rFonts w:ascii="Times New Roman" w:hAnsi="Times New Roman" w:cs="Times New Roman"/>
          <w:sz w:val="28"/>
          <w:szCs w:val="28"/>
        </w:rPr>
        <w:t>гу</w:t>
      </w:r>
      <w:r w:rsidR="00835E01" w:rsidRPr="000C13AD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 xml:space="preserve">употребляться </w:t>
      </w:r>
      <w:r w:rsidR="00835E01" w:rsidRPr="000C13AD">
        <w:rPr>
          <w:rFonts w:ascii="Times New Roman" w:hAnsi="Times New Roman" w:cs="Times New Roman"/>
          <w:sz w:val="28"/>
          <w:szCs w:val="28"/>
        </w:rPr>
        <w:t>с глаголом</w:t>
      </w:r>
      <w:r w:rsidR="00E10807" w:rsidRPr="000C13AD">
        <w:rPr>
          <w:rFonts w:ascii="Times New Roman" w:hAnsi="Times New Roman" w:cs="Times New Roman"/>
          <w:sz w:val="28"/>
          <w:szCs w:val="28"/>
        </w:rPr>
        <w:t>-</w:t>
      </w:r>
      <w:r w:rsidR="00835E01" w:rsidRPr="000C13AD">
        <w:rPr>
          <w:rFonts w:ascii="Times New Roman" w:hAnsi="Times New Roman" w:cs="Times New Roman"/>
          <w:sz w:val="28"/>
          <w:szCs w:val="28"/>
        </w:rPr>
        <w:t>св</w:t>
      </w:r>
      <w:r w:rsidR="00E10807" w:rsidRPr="000C13AD">
        <w:rPr>
          <w:rFonts w:ascii="Times New Roman" w:hAnsi="Times New Roman" w:cs="Times New Roman"/>
          <w:sz w:val="28"/>
          <w:szCs w:val="28"/>
        </w:rPr>
        <w:t>я</w:t>
      </w:r>
      <w:r w:rsidR="00835E01" w:rsidRPr="000C13AD">
        <w:rPr>
          <w:rFonts w:ascii="Times New Roman" w:hAnsi="Times New Roman" w:cs="Times New Roman"/>
          <w:sz w:val="28"/>
          <w:szCs w:val="28"/>
        </w:rPr>
        <w:t>з</w:t>
      </w:r>
      <w:r w:rsidR="00E10807" w:rsidRPr="000C13AD">
        <w:rPr>
          <w:rFonts w:ascii="Times New Roman" w:hAnsi="Times New Roman" w:cs="Times New Roman"/>
          <w:sz w:val="28"/>
          <w:szCs w:val="28"/>
        </w:rPr>
        <w:t>кой,</w:t>
      </w:r>
      <w:r w:rsidR="00835E01" w:rsidRPr="00E758E0">
        <w:rPr>
          <w:rFonts w:ascii="Times New Roman" w:hAnsi="Times New Roman" w:cs="Times New Roman"/>
          <w:sz w:val="28"/>
          <w:szCs w:val="28"/>
        </w:rPr>
        <w:t xml:space="preserve"> приобретая категорию времени.</w:t>
      </w:r>
    </w:p>
    <w:p w:rsidR="00574B5D" w:rsidRDefault="00574B5D" w:rsidP="00A60E23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В</w:t>
      </w:r>
      <w:r w:rsidR="00835E01" w:rsidRPr="000C13AD">
        <w:rPr>
          <w:rFonts w:ascii="Times New Roman" w:hAnsi="Times New Roman" w:cs="Times New Roman"/>
          <w:sz w:val="28"/>
          <w:szCs w:val="28"/>
        </w:rPr>
        <w:t xml:space="preserve"> чем отличие безличных глагол</w:t>
      </w:r>
      <w:r w:rsidR="000935F0" w:rsidRPr="000C13AD">
        <w:rPr>
          <w:rFonts w:ascii="Times New Roman" w:hAnsi="Times New Roman" w:cs="Times New Roman"/>
          <w:sz w:val="28"/>
          <w:szCs w:val="28"/>
        </w:rPr>
        <w:t>ов от слов категории состояния?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5E01" w:rsidRPr="00E758E0" w:rsidRDefault="00574B5D" w:rsidP="00A60E23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0935F0" w:rsidRPr="00E758E0">
        <w:rPr>
          <w:rFonts w:ascii="Times New Roman" w:hAnsi="Times New Roman" w:cs="Times New Roman"/>
          <w:sz w:val="28"/>
          <w:szCs w:val="28"/>
        </w:rPr>
        <w:t>А</w:t>
      </w:r>
      <w:r w:rsidR="00835E01" w:rsidRPr="00E758E0">
        <w:rPr>
          <w:rFonts w:ascii="Times New Roman" w:hAnsi="Times New Roman" w:cs="Times New Roman"/>
          <w:sz w:val="28"/>
          <w:szCs w:val="28"/>
        </w:rPr>
        <w:t xml:space="preserve"> в чем сходство?</w:t>
      </w:r>
    </w:p>
    <w:p w:rsidR="00574B5D" w:rsidRDefault="00574B5D" w:rsidP="000437D5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Новый круг проблем.</w:t>
      </w:r>
    </w:p>
    <w:p w:rsidR="00835E01" w:rsidRDefault="00392B3B" w:rsidP="000437D5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35E01">
        <w:rPr>
          <w:rFonts w:ascii="Times New Roman" w:hAnsi="Times New Roman" w:cs="Times New Roman"/>
          <w:sz w:val="28"/>
          <w:szCs w:val="28"/>
        </w:rPr>
        <w:t>ебята</w:t>
      </w:r>
      <w:r>
        <w:rPr>
          <w:rFonts w:ascii="Times New Roman" w:hAnsi="Times New Roman" w:cs="Times New Roman"/>
          <w:sz w:val="28"/>
          <w:szCs w:val="28"/>
        </w:rPr>
        <w:t>! М</w:t>
      </w:r>
      <w:r w:rsidR="00835E01">
        <w:rPr>
          <w:rFonts w:ascii="Times New Roman" w:hAnsi="Times New Roman" w:cs="Times New Roman"/>
          <w:sz w:val="28"/>
          <w:szCs w:val="28"/>
        </w:rPr>
        <w:t>не очень хотелось помочь вам</w:t>
      </w:r>
      <w:r w:rsidR="000437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437D5">
        <w:rPr>
          <w:rFonts w:ascii="Times New Roman" w:hAnsi="Times New Roman" w:cs="Times New Roman"/>
          <w:sz w:val="28"/>
          <w:szCs w:val="28"/>
        </w:rPr>
        <w:t>получше</w:t>
      </w:r>
      <w:proofErr w:type="gramEnd"/>
      <w:r w:rsidR="000437D5">
        <w:rPr>
          <w:rFonts w:ascii="Times New Roman" w:hAnsi="Times New Roman" w:cs="Times New Roman"/>
          <w:sz w:val="28"/>
          <w:szCs w:val="28"/>
        </w:rPr>
        <w:t xml:space="preserve"> разобраться в материале, поэтому я решила потщательнее подготовиться к уроку. В годы моей учебы нам ничего не говорили о категории состояния, и я обратилась к моей любимой «Академической грамматике» и представьте себе, не обнаружила никаких сведений о категории состояния, а в замечательной энциклопедии «Русский язык» под редакцией Ф.П. Филина есть сноска на категорию состояния «смотри предикативные слова». Как же так? Как вы думаете, где же в Академической грамматике находятся слова категории состояния?</w:t>
      </w:r>
    </w:p>
    <w:p w:rsidR="000437D5" w:rsidRDefault="000437D5" w:rsidP="000437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версий.</w:t>
      </w:r>
    </w:p>
    <w:p w:rsidR="000437D5" w:rsidRDefault="000437D5" w:rsidP="000437D5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Приходим к выводу, что слова категории состояния могут быть отнесены к особой группе наречий, при условии изменения критерия оценки, то есть на других основаниях классификации определение наречия будет даваться по-другому.</w:t>
      </w:r>
    </w:p>
    <w:p w:rsidR="000437D5" w:rsidRDefault="000437D5" w:rsidP="000437D5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кто же, когда, почему и зачем ввёл изменения в устоявшуюся систему частей речи?</w:t>
      </w:r>
    </w:p>
    <w:p w:rsidR="000437D5" w:rsidRDefault="000437D5" w:rsidP="000437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вопроса.</w:t>
      </w:r>
      <w:r w:rsidR="00E758E0">
        <w:rPr>
          <w:rFonts w:ascii="Times New Roman" w:hAnsi="Times New Roman" w:cs="Times New Roman"/>
          <w:sz w:val="28"/>
          <w:szCs w:val="28"/>
        </w:rPr>
        <w:t xml:space="preserve"> Показать живые процессы в языке, его движение и развитие. Показать, что язык – живой.</w:t>
      </w:r>
    </w:p>
    <w:p w:rsidR="00E758E0" w:rsidRDefault="00E758E0" w:rsidP="00E758E0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E758E0">
        <w:rPr>
          <w:rFonts w:ascii="Times New Roman" w:hAnsi="Times New Roman" w:cs="Times New Roman"/>
          <w:sz w:val="28"/>
          <w:szCs w:val="28"/>
        </w:rPr>
        <w:t>Впервые категория состояния как самостоятельная часть речи была описана в статье Л.В. Щербы «О частях речи в русском языке» (1928 г.) В ней введен и сам</w:t>
      </w:r>
      <w:r>
        <w:rPr>
          <w:rFonts w:ascii="Times New Roman" w:hAnsi="Times New Roman" w:cs="Times New Roman"/>
          <w:sz w:val="28"/>
          <w:szCs w:val="28"/>
        </w:rPr>
        <w:t xml:space="preserve"> термин «категория состояния». </w:t>
      </w:r>
      <w:r w:rsidRPr="00E758E0">
        <w:rPr>
          <w:rFonts w:ascii="Times New Roman" w:hAnsi="Times New Roman" w:cs="Times New Roman"/>
          <w:sz w:val="28"/>
          <w:szCs w:val="28"/>
        </w:rPr>
        <w:t>Щерба определяет категорию состояния как часть речи, обозначающую состояние. При выделении слов категории состояния он опирается не только на семантику, но и на их синтаксическую функцию – функцию сказуемого.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8E0">
        <w:rPr>
          <w:rFonts w:ascii="Times New Roman" w:hAnsi="Times New Roman" w:cs="Times New Roman"/>
          <w:sz w:val="28"/>
          <w:szCs w:val="28"/>
        </w:rPr>
        <w:t xml:space="preserve">Часть лингвистов признала наличие в русском языке особой части речи, которая обозначает состояние и выполняет предикативную функцию (В.В. Виноградов, Е.М. Галкина-Федорук, Н.С. Поспелов). Но разногласия вызывает объем данной части речи. </w:t>
      </w:r>
      <w:proofErr w:type="gramStart"/>
      <w:r w:rsidRPr="00E758E0">
        <w:rPr>
          <w:rFonts w:ascii="Times New Roman" w:hAnsi="Times New Roman" w:cs="Times New Roman"/>
          <w:sz w:val="28"/>
          <w:szCs w:val="28"/>
        </w:rPr>
        <w:t>В.В. Виноградов, например, включает в нее, кроме слов типа </w:t>
      </w:r>
      <w:r w:rsidRPr="00E758E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дурно, холодно, можно, грех</w:t>
      </w:r>
      <w:r w:rsidRPr="00E758E0">
        <w:rPr>
          <w:rFonts w:ascii="Times New Roman" w:hAnsi="Times New Roman" w:cs="Times New Roman"/>
          <w:sz w:val="28"/>
          <w:szCs w:val="28"/>
        </w:rPr>
        <w:t> и т.д., краткие прилагательные </w:t>
      </w:r>
      <w:r w:rsidRPr="00E758E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рад, должен,</w:t>
      </w:r>
      <w:r w:rsidRPr="00E758E0">
        <w:rPr>
          <w:rFonts w:ascii="Times New Roman" w:hAnsi="Times New Roman" w:cs="Times New Roman"/>
          <w:sz w:val="28"/>
          <w:szCs w:val="28"/>
        </w:rPr>
        <w:t> а Е.М. Галкина-Федорук, напротив, ограничивает объем категории состоянии только словами, которые используются в роли сказуемых безличных предложений.</w:t>
      </w:r>
      <w:proofErr w:type="gramEnd"/>
    </w:p>
    <w:p w:rsidR="00B02592" w:rsidRDefault="000437D5" w:rsidP="00371DB8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довольно редко случается такая ситуация, что вопрос, остающийся в научной дискуссии, освещается в школьной программе</w:t>
      </w:r>
      <w:r w:rsidR="00B02592">
        <w:rPr>
          <w:rFonts w:ascii="Times New Roman" w:hAnsi="Times New Roman" w:cs="Times New Roman"/>
          <w:sz w:val="28"/>
          <w:szCs w:val="28"/>
        </w:rPr>
        <w:t>.</w:t>
      </w:r>
      <w:r w:rsidR="00371DB8">
        <w:rPr>
          <w:rFonts w:ascii="Times New Roman" w:hAnsi="Times New Roman" w:cs="Times New Roman"/>
          <w:sz w:val="28"/>
          <w:szCs w:val="28"/>
        </w:rPr>
        <w:t xml:space="preserve"> </w:t>
      </w:r>
      <w:r w:rsidR="00B02592">
        <w:rPr>
          <w:rFonts w:ascii="Times New Roman" w:hAnsi="Times New Roman" w:cs="Times New Roman"/>
          <w:sz w:val="28"/>
          <w:szCs w:val="28"/>
        </w:rPr>
        <w:t>Давайте обсудим плюсы и минусы, за и против, сильные и слабые стороны появления категории состояния в классификации частей речи.</w:t>
      </w:r>
    </w:p>
    <w:p w:rsidR="00B02592" w:rsidRDefault="00B02592" w:rsidP="00B025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Запись на доске в тетради появляется</w:t>
      </w:r>
      <w:r w:rsidR="000935F0">
        <w:rPr>
          <w:rFonts w:ascii="Times New Roman" w:hAnsi="Times New Roman" w:cs="Times New Roman"/>
          <w:sz w:val="28"/>
          <w:szCs w:val="28"/>
        </w:rPr>
        <w:t xml:space="preserve"> одновременно </w:t>
      </w:r>
      <w:r w:rsidR="00D23DAF">
        <w:rPr>
          <w:rFonts w:ascii="Times New Roman" w:hAnsi="Times New Roman" w:cs="Times New Roman"/>
          <w:sz w:val="28"/>
          <w:szCs w:val="28"/>
        </w:rPr>
        <w:t>в процессе обсуждения</w:t>
      </w:r>
      <w:r w:rsidR="000935F0">
        <w:rPr>
          <w:rFonts w:ascii="Times New Roman" w:hAnsi="Times New Roman" w:cs="Times New Roman"/>
          <w:sz w:val="28"/>
          <w:szCs w:val="28"/>
        </w:rPr>
        <w:t>.</w:t>
      </w:r>
    </w:p>
    <w:p w:rsidR="00D23DAF" w:rsidRDefault="00D23DAF" w:rsidP="00D23DAF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Категория состояния</w:t>
      </w:r>
      <w:r w:rsidR="000C13A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Критерии:</w:t>
      </w:r>
    </w:p>
    <w:tbl>
      <w:tblPr>
        <w:tblStyle w:val="a4"/>
        <w:tblW w:w="8756" w:type="dxa"/>
        <w:tblInd w:w="708" w:type="dxa"/>
        <w:tblLook w:val="04A0"/>
      </w:tblPr>
      <w:tblGrid>
        <w:gridCol w:w="2519"/>
        <w:gridCol w:w="6237"/>
      </w:tblGrid>
      <w:tr w:rsidR="00D23DAF" w:rsidTr="00D23DAF">
        <w:tc>
          <w:tcPr>
            <w:tcW w:w="2519" w:type="dxa"/>
          </w:tcPr>
          <w:p w:rsidR="00D23DAF" w:rsidRDefault="00D23DAF" w:rsidP="00D23D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Семантический</w:t>
            </w:r>
          </w:p>
        </w:tc>
        <w:tc>
          <w:tcPr>
            <w:tcW w:w="6237" w:type="dxa"/>
          </w:tcPr>
          <w:p w:rsidR="00D23DAF" w:rsidRDefault="00D23DAF" w:rsidP="00D23D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</w:t>
            </w:r>
          </w:p>
          <w:p w:rsidR="00D23DAF" w:rsidRDefault="00D23DAF" w:rsidP="00D23D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Внеличностное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состояние (человека, природы, окружающей среды)</w:t>
            </w:r>
          </w:p>
        </w:tc>
      </w:tr>
      <w:tr w:rsidR="00D23DAF" w:rsidTr="00D23DAF">
        <w:tc>
          <w:tcPr>
            <w:tcW w:w="2519" w:type="dxa"/>
          </w:tcPr>
          <w:p w:rsidR="00D23DAF" w:rsidRDefault="00D23DAF" w:rsidP="00D23D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Морфологический</w:t>
            </w:r>
          </w:p>
        </w:tc>
        <w:tc>
          <w:tcPr>
            <w:tcW w:w="6237" w:type="dxa"/>
          </w:tcPr>
          <w:p w:rsidR="00D23DAF" w:rsidRDefault="00D23DAF" w:rsidP="00D23D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Неизменяемость</w:t>
            </w:r>
          </w:p>
        </w:tc>
      </w:tr>
      <w:tr w:rsidR="00D23DAF" w:rsidTr="00D23DAF">
        <w:tc>
          <w:tcPr>
            <w:tcW w:w="2519" w:type="dxa"/>
          </w:tcPr>
          <w:p w:rsidR="00D23DAF" w:rsidRDefault="00D23DAF" w:rsidP="00D23D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Синтаксический</w:t>
            </w:r>
          </w:p>
        </w:tc>
        <w:tc>
          <w:tcPr>
            <w:tcW w:w="6237" w:type="dxa"/>
          </w:tcPr>
          <w:p w:rsidR="00D23DAF" w:rsidRDefault="00D23DAF" w:rsidP="00D23D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Предикатив</w:t>
            </w:r>
            <w:proofErr w:type="spellEnd"/>
          </w:p>
        </w:tc>
      </w:tr>
      <w:tr w:rsidR="00D23DAF" w:rsidTr="00D23DAF">
        <w:tc>
          <w:tcPr>
            <w:tcW w:w="2519" w:type="dxa"/>
          </w:tcPr>
          <w:p w:rsidR="00D23DAF" w:rsidRDefault="00D23DAF" w:rsidP="00D23D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Происхождение</w:t>
            </w:r>
          </w:p>
        </w:tc>
        <w:tc>
          <w:tcPr>
            <w:tcW w:w="6237" w:type="dxa"/>
          </w:tcPr>
          <w:p w:rsidR="00D23DAF" w:rsidRDefault="00D23DAF" w:rsidP="00D23D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Производное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наречий, прилагательных, существительных</w:t>
            </w:r>
          </w:p>
        </w:tc>
      </w:tr>
    </w:tbl>
    <w:p w:rsidR="00D23DAF" w:rsidRDefault="00D23DAF" w:rsidP="00D23DAF">
      <w:pPr>
        <w:ind w:left="708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08" w:type="dxa"/>
        <w:tblLook w:val="04A0"/>
      </w:tblPr>
      <w:tblGrid>
        <w:gridCol w:w="4364"/>
        <w:gridCol w:w="4499"/>
      </w:tblGrid>
      <w:tr w:rsidR="00381EB8" w:rsidTr="00381EB8">
        <w:tc>
          <w:tcPr>
            <w:tcW w:w="4785" w:type="dxa"/>
          </w:tcPr>
          <w:p w:rsidR="00381EB8" w:rsidRDefault="00381EB8" w:rsidP="00D23D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Сильные стороны</w:t>
            </w:r>
          </w:p>
        </w:tc>
        <w:tc>
          <w:tcPr>
            <w:tcW w:w="4786" w:type="dxa"/>
          </w:tcPr>
          <w:p w:rsidR="00381EB8" w:rsidRDefault="00381EB8" w:rsidP="00D23D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Слабые стороны</w:t>
            </w:r>
          </w:p>
        </w:tc>
      </w:tr>
      <w:tr w:rsidR="00381EB8" w:rsidTr="00381EB8">
        <w:tc>
          <w:tcPr>
            <w:tcW w:w="4785" w:type="dxa"/>
          </w:tcPr>
          <w:p w:rsidR="00381EB8" w:rsidRPr="00C8456F" w:rsidRDefault="00381EB8" w:rsidP="00C8456F">
            <w:pPr>
              <w:pStyle w:val="a3"/>
              <w:numPr>
                <w:ilvl w:val="0"/>
                <w:numId w:val="12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C8456F">
              <w:rPr>
                <w:rFonts w:ascii="Times New Roman" w:hAnsi="Times New Roman" w:cs="Times New Roman"/>
                <w:sz w:val="28"/>
                <w:szCs w:val="28"/>
              </w:rPr>
              <w:t>Удаление из классификации частей речи слов</w:t>
            </w:r>
            <w:r w:rsidR="00870E1C" w:rsidRPr="00C8456F">
              <w:rPr>
                <w:rFonts w:ascii="Times New Roman" w:hAnsi="Times New Roman" w:cs="Times New Roman"/>
                <w:sz w:val="28"/>
                <w:szCs w:val="28"/>
              </w:rPr>
              <w:t xml:space="preserve"> с необычными признаками.</w:t>
            </w:r>
          </w:p>
          <w:p w:rsidR="00870E1C" w:rsidRPr="00C8456F" w:rsidRDefault="00870E1C" w:rsidP="00C8456F">
            <w:pPr>
              <w:pStyle w:val="a3"/>
              <w:numPr>
                <w:ilvl w:val="0"/>
                <w:numId w:val="12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C8456F">
              <w:rPr>
                <w:rFonts w:ascii="Times New Roman" w:hAnsi="Times New Roman" w:cs="Times New Roman"/>
                <w:sz w:val="28"/>
                <w:szCs w:val="28"/>
              </w:rPr>
              <w:t>Уменьшение исключений в традиционной классификации частей речи.</w:t>
            </w:r>
          </w:p>
          <w:p w:rsidR="00870E1C" w:rsidRPr="00C8456F" w:rsidRDefault="00870E1C" w:rsidP="00C8456F">
            <w:pPr>
              <w:pStyle w:val="a3"/>
              <w:numPr>
                <w:ilvl w:val="0"/>
                <w:numId w:val="12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C8456F">
              <w:rPr>
                <w:rFonts w:ascii="Times New Roman" w:hAnsi="Times New Roman" w:cs="Times New Roman"/>
                <w:sz w:val="28"/>
                <w:szCs w:val="28"/>
              </w:rPr>
              <w:t>Нашли свой «дом» слова, бывшие неприкаянными ранее.</w:t>
            </w:r>
          </w:p>
          <w:p w:rsidR="00870E1C" w:rsidRPr="00C8456F" w:rsidRDefault="00870E1C" w:rsidP="00C8456F">
            <w:pPr>
              <w:pStyle w:val="a3"/>
              <w:numPr>
                <w:ilvl w:val="0"/>
                <w:numId w:val="12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C8456F">
              <w:rPr>
                <w:rFonts w:ascii="Times New Roman" w:hAnsi="Times New Roman" w:cs="Times New Roman"/>
                <w:sz w:val="28"/>
                <w:szCs w:val="28"/>
              </w:rPr>
              <w:t>Видение языка в движении, развитии. Учет живых процессов.</w:t>
            </w:r>
          </w:p>
          <w:p w:rsidR="00870E1C" w:rsidRPr="00C8456F" w:rsidRDefault="00870E1C" w:rsidP="00C8456F">
            <w:pPr>
              <w:pStyle w:val="a3"/>
              <w:numPr>
                <w:ilvl w:val="0"/>
                <w:numId w:val="12"/>
              </w:num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C8456F">
              <w:rPr>
                <w:rFonts w:ascii="Times New Roman" w:hAnsi="Times New Roman" w:cs="Times New Roman"/>
                <w:sz w:val="28"/>
                <w:szCs w:val="28"/>
              </w:rPr>
              <w:t>Учет открытий в современных гуманитарных науках (психические состояния в психологии, отражение через языковые категории картины мира в философском аспекте</w:t>
            </w:r>
            <w:r w:rsidR="00446E1F" w:rsidRPr="00C8456F">
              <w:rPr>
                <w:rFonts w:ascii="Times New Roman" w:hAnsi="Times New Roman" w:cs="Times New Roman"/>
                <w:sz w:val="28"/>
                <w:szCs w:val="28"/>
              </w:rPr>
              <w:t>: «предмет, действие, свойство (признак), состояние»)</w:t>
            </w:r>
          </w:p>
        </w:tc>
        <w:tc>
          <w:tcPr>
            <w:tcW w:w="4786" w:type="dxa"/>
          </w:tcPr>
          <w:p w:rsidR="00381EB8" w:rsidRPr="00C8456F" w:rsidRDefault="00DC043A" w:rsidP="00C8456F">
            <w:pPr>
              <w:pStyle w:val="a3"/>
              <w:numPr>
                <w:ilvl w:val="0"/>
                <w:numId w:val="13"/>
              </w:numPr>
              <w:ind w:left="438"/>
              <w:rPr>
                <w:rFonts w:ascii="Times New Roman" w:hAnsi="Times New Roman" w:cs="Times New Roman"/>
                <w:sz w:val="28"/>
                <w:szCs w:val="28"/>
              </w:rPr>
            </w:pPr>
            <w:r w:rsidRPr="00C8456F">
              <w:rPr>
                <w:rFonts w:ascii="Times New Roman" w:hAnsi="Times New Roman" w:cs="Times New Roman"/>
                <w:sz w:val="28"/>
                <w:szCs w:val="28"/>
              </w:rPr>
              <w:t>Усложнение системы частей речи за счет введения новой категории.</w:t>
            </w:r>
          </w:p>
          <w:p w:rsidR="00DC043A" w:rsidRPr="00C8456F" w:rsidRDefault="00DC043A" w:rsidP="00C8456F">
            <w:pPr>
              <w:pStyle w:val="a3"/>
              <w:numPr>
                <w:ilvl w:val="0"/>
                <w:numId w:val="13"/>
              </w:numPr>
              <w:ind w:left="438"/>
              <w:rPr>
                <w:rFonts w:ascii="Times New Roman" w:hAnsi="Times New Roman" w:cs="Times New Roman"/>
                <w:sz w:val="28"/>
                <w:szCs w:val="28"/>
              </w:rPr>
            </w:pPr>
            <w:r w:rsidRPr="00C8456F">
              <w:rPr>
                <w:rFonts w:ascii="Times New Roman" w:hAnsi="Times New Roman" w:cs="Times New Roman"/>
                <w:sz w:val="28"/>
                <w:szCs w:val="28"/>
              </w:rPr>
              <w:t>Отсутствие этой категории в европейском языкознании.</w:t>
            </w:r>
          </w:p>
          <w:p w:rsidR="00DC043A" w:rsidRPr="00C8456F" w:rsidRDefault="00DC043A" w:rsidP="00C8456F">
            <w:pPr>
              <w:pStyle w:val="a3"/>
              <w:numPr>
                <w:ilvl w:val="0"/>
                <w:numId w:val="13"/>
              </w:numPr>
              <w:ind w:left="438"/>
              <w:rPr>
                <w:rFonts w:ascii="Times New Roman" w:hAnsi="Times New Roman" w:cs="Times New Roman"/>
                <w:sz w:val="28"/>
                <w:szCs w:val="28"/>
              </w:rPr>
            </w:pPr>
            <w:r w:rsidRPr="00C8456F">
              <w:rPr>
                <w:rFonts w:ascii="Times New Roman" w:hAnsi="Times New Roman" w:cs="Times New Roman"/>
                <w:sz w:val="28"/>
                <w:szCs w:val="28"/>
              </w:rPr>
              <w:t>Создание прецедента для дальнейшего дробления частей речи.</w:t>
            </w:r>
          </w:p>
          <w:p w:rsidR="00DC043A" w:rsidRPr="00C8456F" w:rsidRDefault="00DC043A" w:rsidP="00C8456F">
            <w:pPr>
              <w:pStyle w:val="a3"/>
              <w:numPr>
                <w:ilvl w:val="0"/>
                <w:numId w:val="13"/>
              </w:numPr>
              <w:ind w:left="438"/>
              <w:rPr>
                <w:rFonts w:ascii="Times New Roman" w:hAnsi="Times New Roman" w:cs="Times New Roman"/>
                <w:sz w:val="28"/>
                <w:szCs w:val="28"/>
              </w:rPr>
            </w:pPr>
            <w:r w:rsidRPr="00C8456F">
              <w:rPr>
                <w:rFonts w:ascii="Times New Roman" w:hAnsi="Times New Roman" w:cs="Times New Roman"/>
                <w:i/>
                <w:sz w:val="28"/>
                <w:szCs w:val="28"/>
              </w:rPr>
              <w:t>Разнобой</w:t>
            </w:r>
            <w:r w:rsidRPr="00C8456F">
              <w:rPr>
                <w:rFonts w:ascii="Times New Roman" w:hAnsi="Times New Roman" w:cs="Times New Roman"/>
                <w:sz w:val="28"/>
                <w:szCs w:val="28"/>
              </w:rPr>
              <w:t xml:space="preserve"> (несогласованность, противоречия, непоследовательность) в понимании того</w:t>
            </w:r>
            <w:r w:rsidR="00870E1C" w:rsidRPr="00C8456F">
              <w:rPr>
                <w:rFonts w:ascii="Times New Roman" w:hAnsi="Times New Roman" w:cs="Times New Roman"/>
                <w:sz w:val="28"/>
                <w:szCs w:val="28"/>
              </w:rPr>
              <w:t xml:space="preserve"> какие же слова включать в категорию состояния.</w:t>
            </w:r>
          </w:p>
          <w:p w:rsidR="00870E1C" w:rsidRPr="00C8456F" w:rsidRDefault="00870E1C" w:rsidP="00C8456F">
            <w:pPr>
              <w:pStyle w:val="a3"/>
              <w:numPr>
                <w:ilvl w:val="0"/>
                <w:numId w:val="13"/>
              </w:numPr>
              <w:ind w:left="438"/>
              <w:rPr>
                <w:rFonts w:ascii="Times New Roman" w:hAnsi="Times New Roman" w:cs="Times New Roman"/>
                <w:sz w:val="28"/>
                <w:szCs w:val="28"/>
              </w:rPr>
            </w:pPr>
            <w:r w:rsidRPr="00C8456F">
              <w:rPr>
                <w:rFonts w:ascii="Times New Roman" w:hAnsi="Times New Roman" w:cs="Times New Roman"/>
                <w:sz w:val="28"/>
                <w:szCs w:val="28"/>
              </w:rPr>
              <w:t>Нарушение принципа выделения частей речи на основе того, как изменяется слово.</w:t>
            </w:r>
          </w:p>
        </w:tc>
      </w:tr>
    </w:tbl>
    <w:p w:rsidR="00381EB8" w:rsidRDefault="00381EB8" w:rsidP="00D23DAF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574B5D" w:rsidRDefault="00574B5D" w:rsidP="00574B5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4B5D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Pr="00574B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0D50" w:rsidRDefault="00960D50" w:rsidP="00574B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42ED9" w:rsidRDefault="00342ED9" w:rsidP="00574B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ответить на вопросы:</w:t>
      </w:r>
    </w:p>
    <w:p w:rsidR="00342ED9" w:rsidRDefault="00342ED9" w:rsidP="00342E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Кто из лингвистов вас убедил? </w:t>
      </w:r>
    </w:p>
    <w:p w:rsidR="00342ED9" w:rsidRDefault="00342ED9" w:rsidP="00342E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Считаете ли вы вслед за Щербой, что нужно выделить слова категории состояния в самостоятельную часть речи?</w:t>
      </w:r>
    </w:p>
    <w:p w:rsidR="00574B5D" w:rsidRDefault="00342ED9" w:rsidP="00342E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Сформулируйте свою точку зрения и обоснуйте ее, используя аргументы из нашей таблицы. Добавьте свои примеры, сделайте вывод и у вас получится  </w:t>
      </w:r>
      <w:r w:rsidRPr="00574B5D">
        <w:rPr>
          <w:rFonts w:ascii="Times New Roman" w:hAnsi="Times New Roman" w:cs="Times New Roman"/>
          <w:sz w:val="28"/>
          <w:szCs w:val="28"/>
        </w:rPr>
        <w:t>лингвистическ</w:t>
      </w:r>
      <w:r>
        <w:rPr>
          <w:rFonts w:ascii="Times New Roman" w:hAnsi="Times New Roman" w:cs="Times New Roman"/>
          <w:sz w:val="28"/>
          <w:szCs w:val="28"/>
        </w:rPr>
        <w:t xml:space="preserve">ое </w:t>
      </w:r>
      <w:r w:rsidR="00574B5D" w:rsidRPr="00574B5D">
        <w:rPr>
          <w:rFonts w:ascii="Times New Roman" w:hAnsi="Times New Roman" w:cs="Times New Roman"/>
          <w:sz w:val="28"/>
          <w:szCs w:val="28"/>
        </w:rPr>
        <w:t>сочинение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="00574B5D" w:rsidRPr="00574B5D">
        <w:rPr>
          <w:rFonts w:ascii="Times New Roman" w:hAnsi="Times New Roman" w:cs="Times New Roman"/>
          <w:sz w:val="28"/>
          <w:szCs w:val="28"/>
        </w:rPr>
        <w:t xml:space="preserve"> тему</w:t>
      </w:r>
      <w:r>
        <w:rPr>
          <w:rFonts w:ascii="Times New Roman" w:hAnsi="Times New Roman" w:cs="Times New Roman"/>
          <w:sz w:val="28"/>
          <w:szCs w:val="28"/>
        </w:rPr>
        <w:t>:</w:t>
      </w:r>
      <w:r w:rsidR="00574B5D" w:rsidRPr="00574B5D">
        <w:rPr>
          <w:rFonts w:ascii="Times New Roman" w:hAnsi="Times New Roman" w:cs="Times New Roman"/>
          <w:i/>
          <w:sz w:val="28"/>
          <w:szCs w:val="28"/>
        </w:rPr>
        <w:t xml:space="preserve"> «Правомерно ли выделять слова категории состояния в самостоятельную часть речи?».</w:t>
      </w:r>
      <w:r w:rsidR="00574B5D" w:rsidRPr="00574B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043A" w:rsidRPr="00C8456F" w:rsidRDefault="00C8456F" w:rsidP="00F359F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</w:t>
      </w:r>
      <w:r w:rsidRPr="00C8456F">
        <w:rPr>
          <w:rFonts w:ascii="Times New Roman" w:hAnsi="Times New Roman" w:cs="Times New Roman"/>
          <w:sz w:val="28"/>
          <w:szCs w:val="28"/>
        </w:rPr>
        <w:t>тог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C8456F">
        <w:rPr>
          <w:rFonts w:ascii="Times New Roman" w:hAnsi="Times New Roman" w:cs="Times New Roman"/>
          <w:sz w:val="28"/>
          <w:szCs w:val="28"/>
        </w:rPr>
        <w:t xml:space="preserve"> урока</w:t>
      </w:r>
      <w:r w:rsidR="00D35DBD">
        <w:rPr>
          <w:rFonts w:ascii="Times New Roman" w:hAnsi="Times New Roman" w:cs="Times New Roman"/>
          <w:sz w:val="28"/>
          <w:szCs w:val="28"/>
        </w:rPr>
        <w:t>. – 2 мин.</w:t>
      </w:r>
    </w:p>
    <w:p w:rsidR="00DC043A" w:rsidRPr="00D35DBD" w:rsidRDefault="00DC043A" w:rsidP="00D35DBD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DBD">
        <w:rPr>
          <w:rFonts w:ascii="Times New Roman" w:hAnsi="Times New Roman" w:cs="Times New Roman"/>
          <w:sz w:val="28"/>
          <w:szCs w:val="28"/>
        </w:rPr>
        <w:t>Что нового вы сегодня узнали?</w:t>
      </w:r>
    </w:p>
    <w:p w:rsidR="00DC043A" w:rsidRPr="00D35DBD" w:rsidRDefault="00DC043A" w:rsidP="00D35DBD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35DBD">
        <w:rPr>
          <w:rFonts w:ascii="Times New Roman" w:hAnsi="Times New Roman" w:cs="Times New Roman"/>
          <w:sz w:val="28"/>
          <w:szCs w:val="28"/>
        </w:rPr>
        <w:t>Что поняли для себя, чем</w:t>
      </w:r>
      <w:r w:rsidR="00D35DBD">
        <w:rPr>
          <w:rFonts w:ascii="Times New Roman" w:hAnsi="Times New Roman" w:cs="Times New Roman"/>
          <w:sz w:val="28"/>
          <w:szCs w:val="28"/>
        </w:rPr>
        <w:t>у</w:t>
      </w:r>
      <w:r w:rsidRPr="00D35DBD">
        <w:rPr>
          <w:rFonts w:ascii="Times New Roman" w:hAnsi="Times New Roman" w:cs="Times New Roman"/>
          <w:sz w:val="28"/>
          <w:szCs w:val="28"/>
        </w:rPr>
        <w:t xml:space="preserve"> научились?</w:t>
      </w:r>
    </w:p>
    <w:sectPr w:rsidR="00DC043A" w:rsidRPr="00D35DBD" w:rsidSect="00C71B2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287" w:rsidRDefault="00750287" w:rsidP="000C759B">
      <w:pPr>
        <w:spacing w:after="0" w:line="240" w:lineRule="auto"/>
      </w:pPr>
      <w:r>
        <w:separator/>
      </w:r>
    </w:p>
  </w:endnote>
  <w:endnote w:type="continuationSeparator" w:id="0">
    <w:p w:rsidR="00750287" w:rsidRDefault="00750287" w:rsidP="000C7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3818551"/>
      <w:docPartObj>
        <w:docPartGallery w:val="Page Numbers (Bottom of Page)"/>
        <w:docPartUnique/>
      </w:docPartObj>
    </w:sdtPr>
    <w:sdtEndPr>
      <w:rPr>
        <w:sz w:val="18"/>
      </w:rPr>
    </w:sdtEndPr>
    <w:sdtContent>
      <w:p w:rsidR="000C759B" w:rsidRDefault="00FA0089">
        <w:pPr>
          <w:pStyle w:val="a7"/>
          <w:jc w:val="right"/>
        </w:pPr>
        <w:r w:rsidRPr="000C759B">
          <w:rPr>
            <w:sz w:val="18"/>
          </w:rPr>
          <w:fldChar w:fldCharType="begin"/>
        </w:r>
        <w:r w:rsidR="000C759B" w:rsidRPr="000C759B">
          <w:rPr>
            <w:sz w:val="18"/>
          </w:rPr>
          <w:instrText xml:space="preserve"> PAGE   \* MERGEFORMAT </w:instrText>
        </w:r>
        <w:r w:rsidRPr="000C759B">
          <w:rPr>
            <w:sz w:val="18"/>
          </w:rPr>
          <w:fldChar w:fldCharType="separate"/>
        </w:r>
        <w:r w:rsidR="00256529">
          <w:rPr>
            <w:noProof/>
            <w:sz w:val="18"/>
          </w:rPr>
          <w:t>1</w:t>
        </w:r>
        <w:r w:rsidRPr="000C759B">
          <w:rPr>
            <w:sz w:val="18"/>
          </w:rPr>
          <w:fldChar w:fldCharType="end"/>
        </w:r>
      </w:p>
    </w:sdtContent>
  </w:sdt>
  <w:p w:rsidR="000C759B" w:rsidRDefault="000C759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287" w:rsidRDefault="00750287" w:rsidP="000C759B">
      <w:pPr>
        <w:spacing w:after="0" w:line="240" w:lineRule="auto"/>
      </w:pPr>
      <w:r>
        <w:separator/>
      </w:r>
    </w:p>
  </w:footnote>
  <w:footnote w:type="continuationSeparator" w:id="0">
    <w:p w:rsidR="00750287" w:rsidRDefault="00750287" w:rsidP="000C7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33ADD"/>
    <w:multiLevelType w:val="hybridMultilevel"/>
    <w:tmpl w:val="ACFA62EA"/>
    <w:lvl w:ilvl="0" w:tplc="01A6BB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0B7287"/>
    <w:multiLevelType w:val="hybridMultilevel"/>
    <w:tmpl w:val="0268BD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E66D9"/>
    <w:multiLevelType w:val="hybridMultilevel"/>
    <w:tmpl w:val="DEE0D974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39691E46"/>
    <w:multiLevelType w:val="hybridMultilevel"/>
    <w:tmpl w:val="163A0C8A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3A6916F8"/>
    <w:multiLevelType w:val="hybridMultilevel"/>
    <w:tmpl w:val="F7701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3F5081"/>
    <w:multiLevelType w:val="hybridMultilevel"/>
    <w:tmpl w:val="5A12DB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6504005"/>
    <w:multiLevelType w:val="hybridMultilevel"/>
    <w:tmpl w:val="D6529D3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5A8F672A"/>
    <w:multiLevelType w:val="hybridMultilevel"/>
    <w:tmpl w:val="E4866D94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>
    <w:nsid w:val="644048A3"/>
    <w:multiLevelType w:val="hybridMultilevel"/>
    <w:tmpl w:val="FA6C8F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190C4D"/>
    <w:multiLevelType w:val="hybridMultilevel"/>
    <w:tmpl w:val="919EC0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BC51BE"/>
    <w:multiLevelType w:val="hybridMultilevel"/>
    <w:tmpl w:val="D6529D3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DD540DD"/>
    <w:multiLevelType w:val="hybridMultilevel"/>
    <w:tmpl w:val="37EE15F6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>
    <w:nsid w:val="713C543B"/>
    <w:multiLevelType w:val="hybridMultilevel"/>
    <w:tmpl w:val="22265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9E0DD5"/>
    <w:multiLevelType w:val="hybridMultilevel"/>
    <w:tmpl w:val="0F6023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795108"/>
    <w:multiLevelType w:val="hybridMultilevel"/>
    <w:tmpl w:val="90BE41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14"/>
  </w:num>
  <w:num w:numId="4">
    <w:abstractNumId w:val="0"/>
  </w:num>
  <w:num w:numId="5">
    <w:abstractNumId w:val="5"/>
  </w:num>
  <w:num w:numId="6">
    <w:abstractNumId w:val="7"/>
  </w:num>
  <w:num w:numId="7">
    <w:abstractNumId w:val="3"/>
  </w:num>
  <w:num w:numId="8">
    <w:abstractNumId w:val="9"/>
  </w:num>
  <w:num w:numId="9">
    <w:abstractNumId w:val="13"/>
  </w:num>
  <w:num w:numId="10">
    <w:abstractNumId w:val="4"/>
  </w:num>
  <w:num w:numId="11">
    <w:abstractNumId w:val="1"/>
  </w:num>
  <w:num w:numId="12">
    <w:abstractNumId w:val="10"/>
  </w:num>
  <w:num w:numId="13">
    <w:abstractNumId w:val="6"/>
  </w:num>
  <w:num w:numId="14">
    <w:abstractNumId w:val="2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3696"/>
    <w:rsid w:val="000437D5"/>
    <w:rsid w:val="00052B41"/>
    <w:rsid w:val="00092DEB"/>
    <w:rsid w:val="000935F0"/>
    <w:rsid w:val="000C13AD"/>
    <w:rsid w:val="000C759B"/>
    <w:rsid w:val="000E4E1D"/>
    <w:rsid w:val="001A6DA2"/>
    <w:rsid w:val="00256529"/>
    <w:rsid w:val="00342ED9"/>
    <w:rsid w:val="00371DB8"/>
    <w:rsid w:val="00381EB8"/>
    <w:rsid w:val="00392B3B"/>
    <w:rsid w:val="003B5EF6"/>
    <w:rsid w:val="0042007C"/>
    <w:rsid w:val="00446E1F"/>
    <w:rsid w:val="00501D00"/>
    <w:rsid w:val="00574B5D"/>
    <w:rsid w:val="00576B8B"/>
    <w:rsid w:val="005E5854"/>
    <w:rsid w:val="005F3696"/>
    <w:rsid w:val="005F633D"/>
    <w:rsid w:val="00645B08"/>
    <w:rsid w:val="006B01CF"/>
    <w:rsid w:val="006E3753"/>
    <w:rsid w:val="00750287"/>
    <w:rsid w:val="00835E01"/>
    <w:rsid w:val="00870E1C"/>
    <w:rsid w:val="00960D50"/>
    <w:rsid w:val="009E7587"/>
    <w:rsid w:val="00A60E23"/>
    <w:rsid w:val="00B02592"/>
    <w:rsid w:val="00B130C9"/>
    <w:rsid w:val="00B175FF"/>
    <w:rsid w:val="00C349E9"/>
    <w:rsid w:val="00C71B2E"/>
    <w:rsid w:val="00C8456F"/>
    <w:rsid w:val="00D23DAF"/>
    <w:rsid w:val="00D35DBD"/>
    <w:rsid w:val="00DC043A"/>
    <w:rsid w:val="00E10807"/>
    <w:rsid w:val="00E26752"/>
    <w:rsid w:val="00E758E0"/>
    <w:rsid w:val="00EB44D8"/>
    <w:rsid w:val="00F0263E"/>
    <w:rsid w:val="00F359F1"/>
    <w:rsid w:val="00FA0089"/>
    <w:rsid w:val="00FA69EA"/>
    <w:rsid w:val="00FD7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B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7EB7"/>
    <w:pPr>
      <w:ind w:left="720"/>
      <w:contextualSpacing/>
    </w:pPr>
  </w:style>
  <w:style w:type="table" w:styleId="a4">
    <w:name w:val="Table Grid"/>
    <w:basedOn w:val="a1"/>
    <w:uiPriority w:val="59"/>
    <w:rsid w:val="00D23D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0C75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C759B"/>
  </w:style>
  <w:style w:type="paragraph" w:styleId="a7">
    <w:name w:val="footer"/>
    <w:basedOn w:val="a"/>
    <w:link w:val="a8"/>
    <w:uiPriority w:val="99"/>
    <w:unhideWhenUsed/>
    <w:rsid w:val="000C75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C75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2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8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4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4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5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8555C9-5FBE-4769-8B52-B838D002E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1084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andaatar</dc:creator>
  <cp:lastModifiedBy>abutuzova</cp:lastModifiedBy>
  <cp:revision>2</cp:revision>
  <cp:lastPrinted>2014-12-17T09:44:00Z</cp:lastPrinted>
  <dcterms:created xsi:type="dcterms:W3CDTF">2014-12-18T13:48:00Z</dcterms:created>
  <dcterms:modified xsi:type="dcterms:W3CDTF">2014-12-18T13:48:00Z</dcterms:modified>
</cp:coreProperties>
</file>