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A5" w:rsidRPr="006070A4" w:rsidRDefault="00AA5316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070A4">
        <w:rPr>
          <w:rFonts w:ascii="Times New Roman" w:eastAsia="Calibri" w:hAnsi="Times New Roman" w:cs="Times New Roman"/>
          <w:sz w:val="30"/>
          <w:szCs w:val="30"/>
        </w:rPr>
        <w:t>НОУ</w:t>
      </w:r>
      <w:r w:rsidR="00BC7D38" w:rsidRPr="006070A4">
        <w:rPr>
          <w:rFonts w:ascii="Times New Roman" w:eastAsia="Calibri" w:hAnsi="Times New Roman" w:cs="Times New Roman"/>
          <w:sz w:val="30"/>
          <w:szCs w:val="30"/>
        </w:rPr>
        <w:t xml:space="preserve"> «ЧШ»</w:t>
      </w:r>
      <w:r w:rsidRPr="006070A4">
        <w:rPr>
          <w:rFonts w:ascii="Times New Roman" w:eastAsia="Calibri" w:hAnsi="Times New Roman" w:cs="Times New Roman"/>
          <w:sz w:val="30"/>
          <w:szCs w:val="30"/>
        </w:rPr>
        <w:t xml:space="preserve"> УВК «Взмах»</w:t>
      </w:r>
    </w:p>
    <w:p w:rsidR="003C46A5" w:rsidRPr="00171F2C" w:rsidRDefault="00AA5316">
      <w:pPr>
        <w:jc w:val="center"/>
        <w:rPr>
          <w:rFonts w:ascii="Times New Roman" w:eastAsia="Calibri" w:hAnsi="Times New Roman" w:cs="Times New Roman"/>
          <w:b/>
          <w:sz w:val="60"/>
        </w:rPr>
      </w:pPr>
      <w:r w:rsidRPr="00171F2C">
        <w:rPr>
          <w:rFonts w:ascii="Times New Roman" w:eastAsia="Calibri" w:hAnsi="Times New Roman" w:cs="Times New Roman"/>
          <w:b/>
          <w:sz w:val="60"/>
        </w:rPr>
        <w:t>Реферат на тему:</w:t>
      </w:r>
    </w:p>
    <w:p w:rsidR="003C46A5" w:rsidRPr="00171F2C" w:rsidRDefault="00AA5316">
      <w:pPr>
        <w:jc w:val="center"/>
        <w:rPr>
          <w:rFonts w:ascii="Times New Roman" w:eastAsia="Calibri" w:hAnsi="Times New Roman" w:cs="Times New Roman"/>
          <w:b/>
          <w:sz w:val="60"/>
        </w:rPr>
      </w:pPr>
      <w:r w:rsidRPr="00171F2C">
        <w:rPr>
          <w:rFonts w:ascii="Times New Roman" w:eastAsia="Calibri" w:hAnsi="Times New Roman" w:cs="Times New Roman"/>
          <w:b/>
          <w:sz w:val="60"/>
        </w:rPr>
        <w:t>Куртуазная поэзия и лирическая традиция средневековой литературы</w:t>
      </w:r>
    </w:p>
    <w:p w:rsidR="003C46A5" w:rsidRDefault="006070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377190</wp:posOffset>
            </wp:positionV>
            <wp:extent cx="3032125" cy="4384675"/>
            <wp:effectExtent l="19050" t="0" r="0" b="0"/>
            <wp:wrapTight wrapText="bothSides">
              <wp:wrapPolygon edited="0">
                <wp:start x="-136" y="0"/>
                <wp:lineTo x="-136" y="21491"/>
                <wp:lineTo x="21577" y="21491"/>
                <wp:lineTo x="21577" y="0"/>
                <wp:lineTo x="-136" y="0"/>
              </wp:wrapPolygon>
            </wp:wrapTight>
            <wp:docPr id="1" name="Рисунок 1" descr="http://artist-gallery.ru/uploads/posts/2012-10/640846ee51b249ccaaa3fe307864c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st-gallery.ru/uploads/posts/2012-10/640846ee51b249ccaaa3fe307864c0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43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6070A4" w:rsidRDefault="006070A4" w:rsidP="006070A4">
      <w:pPr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6070A4" w:rsidRDefault="006070A4" w:rsidP="006070A4">
      <w:pPr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6070A4" w:rsidRDefault="006070A4" w:rsidP="006070A4">
      <w:pPr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6070A4" w:rsidRDefault="006070A4" w:rsidP="006070A4">
      <w:pPr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6070A4" w:rsidRDefault="006070A4" w:rsidP="006070A4">
      <w:pPr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6070A4" w:rsidRDefault="006070A4" w:rsidP="006070A4">
      <w:pPr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6070A4" w:rsidRDefault="006070A4" w:rsidP="006070A4">
      <w:pPr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6070A4" w:rsidRDefault="006070A4" w:rsidP="006070A4">
      <w:pPr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C46A5" w:rsidRPr="006070A4" w:rsidRDefault="00AA5316" w:rsidP="006070A4">
      <w:pPr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070A4">
        <w:rPr>
          <w:rFonts w:ascii="Times New Roman" w:eastAsia="Calibri" w:hAnsi="Times New Roman" w:cs="Times New Roman"/>
          <w:sz w:val="30"/>
          <w:szCs w:val="30"/>
        </w:rPr>
        <w:t>Автор:</w:t>
      </w:r>
    </w:p>
    <w:p w:rsidR="003C46A5" w:rsidRPr="006070A4" w:rsidRDefault="00AA5316">
      <w:pPr>
        <w:jc w:val="right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070A4">
        <w:rPr>
          <w:rFonts w:ascii="Times New Roman" w:eastAsia="Calibri" w:hAnsi="Times New Roman" w:cs="Times New Roman"/>
          <w:sz w:val="30"/>
          <w:szCs w:val="30"/>
        </w:rPr>
        <w:t>Карсекина</w:t>
      </w:r>
      <w:proofErr w:type="spellEnd"/>
      <w:r w:rsidRPr="006070A4">
        <w:rPr>
          <w:rFonts w:ascii="Times New Roman" w:eastAsia="Calibri" w:hAnsi="Times New Roman" w:cs="Times New Roman"/>
          <w:sz w:val="30"/>
          <w:szCs w:val="30"/>
        </w:rPr>
        <w:t xml:space="preserve"> Анна</w:t>
      </w:r>
    </w:p>
    <w:p w:rsidR="003C46A5" w:rsidRPr="006070A4" w:rsidRDefault="00AA5316">
      <w:pPr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070A4">
        <w:rPr>
          <w:rFonts w:ascii="Times New Roman" w:eastAsia="Calibri" w:hAnsi="Times New Roman" w:cs="Times New Roman"/>
          <w:sz w:val="30"/>
          <w:szCs w:val="30"/>
        </w:rPr>
        <w:t>Научный руководитель:</w:t>
      </w:r>
    </w:p>
    <w:p w:rsidR="003C46A5" w:rsidRPr="00171F2C" w:rsidRDefault="00AA5316">
      <w:pPr>
        <w:jc w:val="right"/>
        <w:rPr>
          <w:rFonts w:ascii="Times New Roman" w:eastAsia="Calibri" w:hAnsi="Times New Roman" w:cs="Times New Roman"/>
          <w:sz w:val="40"/>
        </w:rPr>
      </w:pPr>
      <w:r w:rsidRPr="006070A4">
        <w:rPr>
          <w:rFonts w:ascii="Times New Roman" w:eastAsia="Calibri" w:hAnsi="Times New Roman" w:cs="Times New Roman"/>
          <w:sz w:val="30"/>
          <w:szCs w:val="30"/>
        </w:rPr>
        <w:t>Осеева Ю.А</w:t>
      </w:r>
      <w:r w:rsidRPr="00171F2C">
        <w:rPr>
          <w:rFonts w:ascii="Times New Roman" w:eastAsia="Calibri" w:hAnsi="Times New Roman" w:cs="Times New Roman"/>
          <w:sz w:val="40"/>
        </w:rPr>
        <w:t>.</w:t>
      </w:r>
    </w:p>
    <w:p w:rsidR="003C46A5" w:rsidRPr="006070A4" w:rsidRDefault="003C46A5">
      <w:pPr>
        <w:rPr>
          <w:rFonts w:ascii="Times New Roman" w:eastAsia="Calibri" w:hAnsi="Times New Roman" w:cs="Times New Roman"/>
          <w:sz w:val="30"/>
          <w:szCs w:val="30"/>
        </w:rPr>
      </w:pPr>
    </w:p>
    <w:p w:rsidR="003C46A5" w:rsidRPr="006070A4" w:rsidRDefault="00AA5316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070A4">
        <w:rPr>
          <w:rFonts w:ascii="Times New Roman" w:eastAsia="Calibri" w:hAnsi="Times New Roman" w:cs="Times New Roman"/>
          <w:sz w:val="30"/>
          <w:szCs w:val="30"/>
        </w:rPr>
        <w:t>Санкт-Петербург</w:t>
      </w:r>
    </w:p>
    <w:p w:rsidR="003C46A5" w:rsidRPr="006070A4" w:rsidRDefault="00CC171E" w:rsidP="00CC171E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070A4">
        <w:rPr>
          <w:rFonts w:ascii="Times New Roman" w:eastAsia="Calibri" w:hAnsi="Times New Roman" w:cs="Times New Roman"/>
          <w:sz w:val="30"/>
          <w:szCs w:val="30"/>
        </w:rPr>
        <w:t>2014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648391"/>
        <w:docPartObj>
          <w:docPartGallery w:val="Table of Contents"/>
          <w:docPartUnique/>
        </w:docPartObj>
      </w:sdtPr>
      <w:sdtContent>
        <w:p w:rsidR="00AC0995" w:rsidRDefault="00AC0995" w:rsidP="006070A4">
          <w:pPr>
            <w:pStyle w:val="a7"/>
            <w:pageBreakBefore/>
          </w:pPr>
          <w:r w:rsidRPr="00AC0995">
            <w:rPr>
              <w:sz w:val="40"/>
              <w:szCs w:val="40"/>
            </w:rPr>
            <w:t>Оглавление</w:t>
          </w:r>
        </w:p>
        <w:p w:rsidR="006E3C32" w:rsidRPr="006E3C32" w:rsidRDefault="0094021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0"/>
              <w:szCs w:val="30"/>
            </w:rPr>
          </w:pPr>
          <w:r w:rsidRPr="006E3C32">
            <w:rPr>
              <w:rFonts w:ascii="Times New Roman" w:hAnsi="Times New Roman" w:cs="Times New Roman"/>
              <w:sz w:val="30"/>
              <w:szCs w:val="30"/>
            </w:rPr>
            <w:fldChar w:fldCharType="begin"/>
          </w:r>
          <w:r w:rsidR="00AC0995" w:rsidRPr="006E3C32">
            <w:rPr>
              <w:rFonts w:ascii="Times New Roman" w:hAnsi="Times New Roman" w:cs="Times New Roman"/>
              <w:sz w:val="30"/>
              <w:szCs w:val="30"/>
            </w:rPr>
            <w:instrText xml:space="preserve"> TOC \o "1-3" \h \z \u </w:instrText>
          </w:r>
          <w:r w:rsidRPr="006E3C32">
            <w:rPr>
              <w:rFonts w:ascii="Times New Roman" w:hAnsi="Times New Roman" w:cs="Times New Roman"/>
              <w:sz w:val="30"/>
              <w:szCs w:val="30"/>
            </w:rPr>
            <w:fldChar w:fldCharType="separate"/>
          </w:r>
          <w:hyperlink w:anchor="_Toc385085827" w:history="1">
            <w:r w:rsidR="006E3C32" w:rsidRPr="006E3C32">
              <w:rPr>
                <w:rStyle w:val="aa"/>
                <w:rFonts w:ascii="Times New Roman" w:eastAsia="Cambria" w:hAnsi="Times New Roman" w:cs="Times New Roman"/>
                <w:noProof/>
                <w:sz w:val="30"/>
                <w:szCs w:val="30"/>
              </w:rPr>
              <w:t>Введение</w:t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_Toc385085827 \h </w:instrTex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DA3D17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3</w: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E3C32" w:rsidRPr="006E3C32" w:rsidRDefault="0094021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385085828" w:history="1">
            <w:r w:rsidR="006E3C32" w:rsidRPr="006E3C32">
              <w:rPr>
                <w:rStyle w:val="aa"/>
                <w:rFonts w:ascii="Times New Roman" w:eastAsia="Cambria" w:hAnsi="Times New Roman" w:cs="Times New Roman"/>
                <w:noProof/>
                <w:sz w:val="30"/>
                <w:szCs w:val="30"/>
              </w:rPr>
              <w:t>Глава 1. Рыцарский роман как жанр литературы</w:t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_Toc385085828 \h </w:instrTex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DA3D17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4</w: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E3C32" w:rsidRPr="006E3C32" w:rsidRDefault="0094021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385085829" w:history="1">
            <w:r w:rsidR="006E3C32" w:rsidRPr="006E3C32">
              <w:rPr>
                <w:rStyle w:val="aa"/>
                <w:rFonts w:ascii="Times New Roman" w:eastAsia="Cambria" w:hAnsi="Times New Roman" w:cs="Times New Roman"/>
                <w:noProof/>
                <w:sz w:val="30"/>
                <w:szCs w:val="30"/>
              </w:rPr>
              <w:t>Глава 2.  Лирическая традиция Средневековья в поэзии трубадуров и вагантов</w:t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_Toc385085829 \h </w:instrTex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DA3D17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6</w: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E3C32" w:rsidRPr="006E3C32" w:rsidRDefault="0094021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385085830" w:history="1">
            <w:r w:rsidR="006E3C32" w:rsidRPr="006E3C32">
              <w:rPr>
                <w:rStyle w:val="aa"/>
                <w:rFonts w:ascii="Times New Roman" w:eastAsia="Cambria" w:hAnsi="Times New Roman" w:cs="Times New Roman"/>
                <w:noProof/>
                <w:sz w:val="30"/>
                <w:szCs w:val="30"/>
              </w:rPr>
              <w:t>2.1.Поэзия  трубадуров</w:t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_Toc385085830 \h </w:instrTex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DA3D17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6</w: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E3C32" w:rsidRPr="006E3C32" w:rsidRDefault="0094021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385085831" w:history="1">
            <w:r w:rsidR="006E3C32" w:rsidRPr="006E3C32">
              <w:rPr>
                <w:rStyle w:val="aa"/>
                <w:rFonts w:ascii="Times New Roman" w:eastAsia="Cambria" w:hAnsi="Times New Roman" w:cs="Times New Roman"/>
                <w:noProof/>
                <w:sz w:val="30"/>
                <w:szCs w:val="30"/>
              </w:rPr>
              <w:t>2.2.Поэзия вагантов</w:t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_Toc385085831 \h </w:instrTex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DA3D17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7</w: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E3C32" w:rsidRPr="006E3C32" w:rsidRDefault="0094021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385085832" w:history="1">
            <w:r w:rsidR="00240EDE">
              <w:rPr>
                <w:rStyle w:val="aa"/>
                <w:rFonts w:ascii="Times New Roman" w:eastAsia="Cambria" w:hAnsi="Times New Roman" w:cs="Times New Roman"/>
                <w:noProof/>
                <w:sz w:val="30"/>
                <w:szCs w:val="30"/>
              </w:rPr>
              <w:t>Глава 3. Лирические традиции</w:t>
            </w:r>
            <w:r w:rsidR="006E3C32" w:rsidRPr="006E3C32">
              <w:rPr>
                <w:rStyle w:val="aa"/>
                <w:rFonts w:ascii="Times New Roman" w:eastAsia="Cambria" w:hAnsi="Times New Roman" w:cs="Times New Roman"/>
                <w:noProof/>
                <w:sz w:val="30"/>
                <w:szCs w:val="30"/>
              </w:rPr>
              <w:t xml:space="preserve"> средневековой литературы, их особенности</w:t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_Toc385085832 \h </w:instrTex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DA3D17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9</w: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E3C32" w:rsidRPr="006E3C32" w:rsidRDefault="0094021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385085833" w:history="1">
            <w:r w:rsidR="006E3C32" w:rsidRPr="006E3C32">
              <w:rPr>
                <w:rStyle w:val="aa"/>
                <w:rFonts w:ascii="Times New Roman" w:eastAsia="Cambria" w:hAnsi="Times New Roman" w:cs="Times New Roman"/>
                <w:noProof/>
                <w:sz w:val="30"/>
                <w:szCs w:val="30"/>
              </w:rPr>
              <w:t>Заключение</w:t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_Toc385085833 \h </w:instrTex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DA3D17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10</w: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6E3C32" w:rsidRPr="006E3C32" w:rsidRDefault="0094021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0"/>
              <w:szCs w:val="30"/>
            </w:rPr>
          </w:pPr>
          <w:hyperlink w:anchor="_Toc385085834" w:history="1">
            <w:r w:rsidR="006E3C32" w:rsidRPr="006E3C32">
              <w:rPr>
                <w:rStyle w:val="aa"/>
                <w:rFonts w:ascii="Times New Roman" w:eastAsia="Cambria" w:hAnsi="Times New Roman" w:cs="Times New Roman"/>
                <w:noProof/>
                <w:sz w:val="30"/>
                <w:szCs w:val="30"/>
              </w:rPr>
              <w:t>Список использованной литературы</w:t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ab/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begin"/>
            </w:r>
            <w:r w:rsidR="006E3C32"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instrText xml:space="preserve"> PAGEREF _Toc385085834 \h </w:instrTex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separate"/>
            </w:r>
            <w:r w:rsidR="00DA3D17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t>11</w:t>
            </w:r>
            <w:r w:rsidRPr="006E3C32">
              <w:rPr>
                <w:rFonts w:ascii="Times New Roman" w:hAnsi="Times New Roman" w:cs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AC0995" w:rsidRDefault="00940216">
          <w:r w:rsidRPr="006E3C32">
            <w:rPr>
              <w:rFonts w:ascii="Times New Roman" w:hAnsi="Times New Roman" w:cs="Times New Roman"/>
              <w:sz w:val="30"/>
              <w:szCs w:val="30"/>
            </w:rPr>
            <w:fldChar w:fldCharType="end"/>
          </w:r>
        </w:p>
      </w:sdtContent>
    </w:sdt>
    <w:p w:rsidR="00AC0995" w:rsidRPr="002108D8" w:rsidRDefault="00AC0995" w:rsidP="00AC0995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40"/>
        </w:rPr>
      </w:pPr>
    </w:p>
    <w:p w:rsidR="003C46A5" w:rsidRPr="00D431A2" w:rsidRDefault="00AA5316" w:rsidP="00D431A2">
      <w:pPr>
        <w:pStyle w:val="1"/>
        <w:pageBreakBefore/>
        <w:jc w:val="center"/>
        <w:rPr>
          <w:rFonts w:eastAsia="Cambria"/>
          <w:sz w:val="40"/>
          <w:szCs w:val="40"/>
        </w:rPr>
      </w:pPr>
      <w:bookmarkStart w:id="0" w:name="_Toc385085827"/>
      <w:r w:rsidRPr="00D431A2">
        <w:rPr>
          <w:rFonts w:eastAsia="Cambria"/>
          <w:sz w:val="40"/>
          <w:szCs w:val="40"/>
        </w:rPr>
        <w:lastRenderedPageBreak/>
        <w:t>Введени</w:t>
      </w:r>
      <w:r w:rsidR="00AC0995" w:rsidRPr="00D431A2">
        <w:rPr>
          <w:rFonts w:eastAsia="Cambria"/>
          <w:sz w:val="40"/>
          <w:szCs w:val="40"/>
        </w:rPr>
        <w:t>е</w:t>
      </w:r>
      <w:bookmarkEnd w:id="0"/>
    </w:p>
    <w:p w:rsidR="003C46A5" w:rsidRPr="00171F2C" w:rsidRDefault="00AA5316">
      <w:pPr>
        <w:rPr>
          <w:rFonts w:ascii="Times New Roman" w:eastAsia="Arial" w:hAnsi="Times New Roman" w:cs="Times New Roman"/>
          <w:sz w:val="28"/>
          <w:szCs w:val="28"/>
        </w:rPr>
      </w:pPr>
      <w:r w:rsidRPr="00171F2C">
        <w:rPr>
          <w:rFonts w:ascii="Times New Roman" w:eastAsia="Arial" w:hAnsi="Times New Roman" w:cs="Times New Roman"/>
          <w:sz w:val="28"/>
          <w:szCs w:val="28"/>
        </w:rPr>
        <w:t>Для меня  поэзия - это нечто особ</w:t>
      </w:r>
      <w:r w:rsidR="00464534" w:rsidRPr="00171F2C">
        <w:rPr>
          <w:rFonts w:ascii="Times New Roman" w:eastAsia="Arial" w:hAnsi="Times New Roman" w:cs="Times New Roman"/>
          <w:sz w:val="28"/>
          <w:szCs w:val="28"/>
        </w:rPr>
        <w:t xml:space="preserve">енное, необыкновенное. А также </w:t>
      </w:r>
      <w:r w:rsidRPr="00171F2C">
        <w:rPr>
          <w:rFonts w:ascii="Times New Roman" w:eastAsia="Arial" w:hAnsi="Times New Roman" w:cs="Times New Roman"/>
          <w:sz w:val="28"/>
          <w:szCs w:val="28"/>
        </w:rPr>
        <w:t>я очень люблю историю и все, что с ней связано. Наверное, именно поэтому я выбрала столь интересную для меня тему "Куртуазная поэзия и лирическая традиция средневековой литературы". Что же такое куртуазная поэзия? Откуда он</w:t>
      </w:r>
      <w:r w:rsidR="00464534" w:rsidRPr="00171F2C">
        <w:rPr>
          <w:rFonts w:ascii="Times New Roman" w:eastAsia="Arial" w:hAnsi="Times New Roman" w:cs="Times New Roman"/>
          <w:sz w:val="28"/>
          <w:szCs w:val="28"/>
        </w:rPr>
        <w:t>а пошла? Что в нее входит? Какими</w:t>
      </w:r>
      <w:r w:rsidRPr="00171F2C">
        <w:rPr>
          <w:rFonts w:ascii="Times New Roman" w:eastAsia="Arial" w:hAnsi="Times New Roman" w:cs="Times New Roman"/>
          <w:sz w:val="28"/>
          <w:szCs w:val="28"/>
        </w:rPr>
        <w:t xml:space="preserve"> были литературные традиции средневековья? В чем заключались их особенности? Все эти аспекты я хочу разобрать в своем реферате. </w:t>
      </w:r>
    </w:p>
    <w:p w:rsidR="003C46A5" w:rsidRPr="00171F2C" w:rsidRDefault="00AA5316">
      <w:pPr>
        <w:rPr>
          <w:rFonts w:ascii="Times New Roman" w:eastAsia="Arial" w:hAnsi="Times New Roman" w:cs="Times New Roman"/>
          <w:sz w:val="28"/>
          <w:szCs w:val="28"/>
        </w:rPr>
      </w:pPr>
      <w:r w:rsidRPr="00171F2C">
        <w:rPr>
          <w:rFonts w:ascii="Times New Roman" w:eastAsia="Arial" w:hAnsi="Times New Roman" w:cs="Times New Roman"/>
          <w:sz w:val="28"/>
          <w:szCs w:val="28"/>
        </w:rPr>
        <w:t xml:space="preserve">Начало западноевропейской культуры и литературы относится к 4-5 векам нашей эры, когда после распада Римской империи ее территорию начинали заселять совершенно новые, варварские народы, с другими нравами и традициями. Взаимодействие античного мира и христианства непосредственно дало начало развитию средневековой литературы. </w:t>
      </w:r>
    </w:p>
    <w:p w:rsidR="003C46A5" w:rsidRPr="00171F2C" w:rsidRDefault="00AA5316">
      <w:pPr>
        <w:rPr>
          <w:rFonts w:ascii="Times New Roman" w:eastAsia="Arial" w:hAnsi="Times New Roman" w:cs="Times New Roman"/>
          <w:sz w:val="28"/>
          <w:szCs w:val="28"/>
        </w:rPr>
      </w:pPr>
      <w:r w:rsidRPr="00171F2C">
        <w:rPr>
          <w:rFonts w:ascii="Times New Roman" w:eastAsia="Arial" w:hAnsi="Times New Roman" w:cs="Times New Roman"/>
          <w:sz w:val="28"/>
          <w:szCs w:val="28"/>
        </w:rPr>
        <w:t>«Куртуазная (рыцарская) поэзия – это не просто поэзия, существовавшая при дворах европейских феодалов в XI – XIII веках. Куртуазная поэзия – это составная часть сложнейшего комплекса моральных норм, правил поведения и формальных установок для всех участников своеобразного спектакля под названием «куртуазная любовь»</w:t>
      </w:r>
      <w:proofErr w:type="gramStart"/>
      <w:r w:rsidRPr="00171F2C">
        <w:rPr>
          <w:rFonts w:ascii="Times New Roman" w:eastAsia="Arial" w:hAnsi="Times New Roman" w:cs="Times New Roman"/>
          <w:sz w:val="28"/>
          <w:szCs w:val="28"/>
        </w:rPr>
        <w:t>.(</w:t>
      </w:r>
      <w:proofErr w:type="gramEnd"/>
      <w:r w:rsidRPr="00171F2C">
        <w:rPr>
          <w:rFonts w:ascii="Times New Roman" w:eastAsia="Arial" w:hAnsi="Times New Roman" w:cs="Times New Roman"/>
          <w:sz w:val="28"/>
          <w:szCs w:val="28"/>
        </w:rPr>
        <w:t xml:space="preserve">А. </w:t>
      </w:r>
      <w:proofErr w:type="spellStart"/>
      <w:r w:rsidRPr="00171F2C">
        <w:rPr>
          <w:rFonts w:ascii="Times New Roman" w:eastAsia="Arial" w:hAnsi="Times New Roman" w:cs="Times New Roman"/>
          <w:sz w:val="28"/>
          <w:szCs w:val="28"/>
        </w:rPr>
        <w:t>Порьяз</w:t>
      </w:r>
      <w:proofErr w:type="spellEnd"/>
      <w:r w:rsidRPr="00171F2C">
        <w:rPr>
          <w:rFonts w:ascii="Times New Roman" w:eastAsia="Arial" w:hAnsi="Times New Roman" w:cs="Times New Roman"/>
          <w:sz w:val="28"/>
          <w:szCs w:val="28"/>
        </w:rPr>
        <w:t xml:space="preserve">) </w:t>
      </w:r>
    </w:p>
    <w:p w:rsidR="003C46A5" w:rsidRPr="00171F2C" w:rsidRDefault="00AA5316">
      <w:pPr>
        <w:rPr>
          <w:rFonts w:ascii="Times New Roman" w:eastAsia="Arial" w:hAnsi="Times New Roman" w:cs="Times New Roman"/>
          <w:sz w:val="28"/>
          <w:szCs w:val="28"/>
        </w:rPr>
      </w:pPr>
      <w:r w:rsidRPr="00171F2C">
        <w:rPr>
          <w:rFonts w:ascii="Times New Roman" w:eastAsia="Arial" w:hAnsi="Times New Roman" w:cs="Times New Roman"/>
          <w:color w:val="000000"/>
          <w:sz w:val="28"/>
          <w:szCs w:val="28"/>
        </w:rPr>
        <w:t>Куртуазность — это вкус к внутренним ценностям, уважение к даме и к любви.</w:t>
      </w:r>
    </w:p>
    <w:p w:rsidR="003C46A5" w:rsidRPr="00171F2C" w:rsidRDefault="00AA5316">
      <w:pPr>
        <w:rPr>
          <w:rFonts w:ascii="Times New Roman" w:eastAsia="Arial" w:hAnsi="Times New Roman" w:cs="Times New Roman"/>
          <w:sz w:val="28"/>
          <w:szCs w:val="28"/>
        </w:rPr>
      </w:pPr>
      <w:r w:rsidRPr="00171F2C">
        <w:rPr>
          <w:rFonts w:ascii="Times New Roman" w:eastAsia="Arial" w:hAnsi="Times New Roman" w:cs="Times New Roman"/>
          <w:sz w:val="28"/>
          <w:szCs w:val="28"/>
        </w:rPr>
        <w:t>В первой главе я раскрою, что же такое рыцарский роман и каковы были лирические традиции средневековой литературы, во второй расскажу про  роль и значение  поэзии трубадуров  и вагантов, а в заключении</w:t>
      </w:r>
      <w:r w:rsidR="00464534" w:rsidRPr="00171F2C">
        <w:rPr>
          <w:rFonts w:ascii="Times New Roman" w:eastAsia="Arial" w:hAnsi="Times New Roman" w:cs="Times New Roman"/>
          <w:sz w:val="28"/>
          <w:szCs w:val="28"/>
        </w:rPr>
        <w:t>,</w:t>
      </w:r>
      <w:r w:rsidR="008A77B3" w:rsidRPr="00171F2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64534" w:rsidRPr="00171F2C">
        <w:rPr>
          <w:rFonts w:ascii="Times New Roman" w:eastAsia="Arial" w:hAnsi="Times New Roman" w:cs="Times New Roman"/>
          <w:sz w:val="28"/>
          <w:szCs w:val="28"/>
        </w:rPr>
        <w:t xml:space="preserve">на основании изученных вопросов, </w:t>
      </w:r>
      <w:r w:rsidR="008A77B3" w:rsidRPr="00171F2C">
        <w:rPr>
          <w:rFonts w:ascii="Times New Roman" w:eastAsia="Arial" w:hAnsi="Times New Roman" w:cs="Times New Roman"/>
          <w:sz w:val="28"/>
          <w:szCs w:val="28"/>
        </w:rPr>
        <w:t>попробую сделать вывод.</w:t>
      </w:r>
    </w:p>
    <w:p w:rsidR="003C46A5" w:rsidRPr="00171F2C" w:rsidRDefault="00AA5316">
      <w:pPr>
        <w:rPr>
          <w:rFonts w:ascii="Times New Roman" w:eastAsia="Arial" w:hAnsi="Times New Roman" w:cs="Times New Roman"/>
          <w:sz w:val="28"/>
          <w:szCs w:val="28"/>
        </w:rPr>
      </w:pPr>
      <w:r w:rsidRPr="00171F2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22E84" w:rsidRPr="00171F2C">
        <w:rPr>
          <w:rFonts w:ascii="Times New Roman" w:eastAsia="Arial" w:hAnsi="Times New Roman" w:cs="Times New Roman"/>
          <w:sz w:val="28"/>
          <w:szCs w:val="28"/>
        </w:rPr>
        <w:t>«</w:t>
      </w:r>
      <w:r w:rsidRPr="00171F2C">
        <w:rPr>
          <w:rFonts w:ascii="Times New Roman" w:eastAsia="Arial" w:hAnsi="Times New Roman" w:cs="Times New Roman"/>
          <w:sz w:val="28"/>
          <w:szCs w:val="28"/>
        </w:rPr>
        <w:t>Куртуазная любовь</w:t>
      </w:r>
      <w:r w:rsidR="00322E84" w:rsidRPr="00171F2C">
        <w:rPr>
          <w:rFonts w:ascii="Times New Roman" w:eastAsia="Arial" w:hAnsi="Times New Roman" w:cs="Times New Roman"/>
          <w:sz w:val="28"/>
          <w:szCs w:val="28"/>
        </w:rPr>
        <w:t>»</w:t>
      </w:r>
      <w:r w:rsidRPr="00171F2C">
        <w:rPr>
          <w:rFonts w:ascii="Times New Roman" w:eastAsia="Arial" w:hAnsi="Times New Roman" w:cs="Times New Roman"/>
          <w:sz w:val="28"/>
          <w:szCs w:val="28"/>
        </w:rPr>
        <w:t xml:space="preserve">  смогла пройти через протест и бунт, нашла  удивительный баланс души и тела, сердца и мыслей, влечения пола и чувства.</w:t>
      </w:r>
    </w:p>
    <w:p w:rsidR="003C46A5" w:rsidRPr="00171F2C" w:rsidRDefault="00AA5316">
      <w:pPr>
        <w:rPr>
          <w:rFonts w:ascii="Times New Roman" w:eastAsia="Arial" w:hAnsi="Times New Roman" w:cs="Times New Roman"/>
          <w:sz w:val="28"/>
          <w:szCs w:val="28"/>
        </w:rPr>
      </w:pPr>
      <w:r w:rsidRPr="00171F2C">
        <w:rPr>
          <w:rFonts w:ascii="Times New Roman" w:eastAsia="Arial" w:hAnsi="Times New Roman" w:cs="Times New Roman"/>
          <w:sz w:val="28"/>
          <w:szCs w:val="28"/>
        </w:rPr>
        <w:t>Хотите услышать, сеньоры,</w:t>
      </w:r>
    </w:p>
    <w:p w:rsidR="003C46A5" w:rsidRPr="00171F2C" w:rsidRDefault="00AA5316">
      <w:pPr>
        <w:rPr>
          <w:rFonts w:ascii="Times New Roman" w:eastAsia="Arial" w:hAnsi="Times New Roman" w:cs="Times New Roman"/>
          <w:sz w:val="28"/>
          <w:szCs w:val="28"/>
        </w:rPr>
      </w:pPr>
      <w:r w:rsidRPr="00171F2C">
        <w:rPr>
          <w:rFonts w:ascii="Times New Roman" w:eastAsia="Arial" w:hAnsi="Times New Roman" w:cs="Times New Roman"/>
          <w:sz w:val="28"/>
          <w:szCs w:val="28"/>
        </w:rPr>
        <w:t>прекрасную повесть о любви и смерти?</w:t>
      </w:r>
    </w:p>
    <w:p w:rsidR="00D72537" w:rsidRPr="00CC171E" w:rsidRDefault="00D72537">
      <w:pPr>
        <w:rPr>
          <w:rFonts w:ascii="Times New Roman" w:eastAsia="Arial" w:hAnsi="Times New Roman" w:cs="Times New Roman"/>
          <w:sz w:val="28"/>
          <w:szCs w:val="28"/>
        </w:rPr>
      </w:pPr>
    </w:p>
    <w:p w:rsidR="00AA5316" w:rsidRPr="00AC0995" w:rsidRDefault="00AA5316" w:rsidP="00D431A2">
      <w:pPr>
        <w:pStyle w:val="1"/>
        <w:jc w:val="center"/>
        <w:rPr>
          <w:rFonts w:eastAsia="Cambria"/>
          <w:sz w:val="40"/>
          <w:szCs w:val="40"/>
        </w:rPr>
      </w:pPr>
      <w:bookmarkStart w:id="1" w:name="_Toc385085828"/>
      <w:r w:rsidRPr="00AC0995">
        <w:rPr>
          <w:rFonts w:eastAsia="Cambria"/>
          <w:sz w:val="40"/>
          <w:szCs w:val="40"/>
        </w:rPr>
        <w:lastRenderedPageBreak/>
        <w:t>Глава 1.</w:t>
      </w:r>
      <w:r w:rsidRPr="00AC0995">
        <w:rPr>
          <w:rFonts w:eastAsia="Cambria"/>
          <w:sz w:val="40"/>
          <w:szCs w:val="40"/>
        </w:rPr>
        <w:br/>
        <w:t>Рыцарский роман как жанр литературы</w:t>
      </w:r>
      <w:bookmarkEnd w:id="1"/>
    </w:p>
    <w:p w:rsidR="00CC171E" w:rsidRPr="009230DD" w:rsidRDefault="00CC171E" w:rsidP="00CC171E"/>
    <w:p w:rsidR="00AA5316" w:rsidRPr="00171F2C" w:rsidRDefault="00CC171E">
      <w:pPr>
        <w:keepNext/>
        <w:keepLines/>
        <w:spacing w:before="480" w:after="0"/>
        <w:rPr>
          <w:rFonts w:ascii="Times New Roman" w:hAnsi="Times New Roman" w:cs="Times New Roman"/>
          <w:sz w:val="28"/>
          <w:szCs w:val="28"/>
        </w:rPr>
      </w:pPr>
      <w:r w:rsidRPr="00171F2C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171F2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7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1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F2C">
        <w:rPr>
          <w:rFonts w:ascii="Times New Roman" w:hAnsi="Times New Roman" w:cs="Times New Roman"/>
          <w:sz w:val="28"/>
          <w:szCs w:val="28"/>
        </w:rPr>
        <w:t xml:space="preserve"> Германии развивается рыцарский, или куртуазный, роман. </w:t>
      </w:r>
      <w:r w:rsidR="00AA5316" w:rsidRPr="00171F2C">
        <w:rPr>
          <w:rFonts w:ascii="Times New Roman" w:hAnsi="Times New Roman" w:cs="Times New Roman"/>
          <w:sz w:val="28"/>
          <w:szCs w:val="28"/>
        </w:rPr>
        <w:t>Рыцарская литература представлена рыцарским романом, который писался на национальных языках.</w:t>
      </w:r>
      <w:r w:rsidRPr="00171F2C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="00AA5316" w:rsidRPr="00171F2C">
        <w:rPr>
          <w:rFonts w:ascii="Times New Roman" w:hAnsi="Times New Roman" w:cs="Times New Roman"/>
          <w:sz w:val="28"/>
          <w:szCs w:val="28"/>
        </w:rPr>
        <w:t xml:space="preserve"> источником</w:t>
      </w:r>
      <w:r w:rsidRPr="00171F2C">
        <w:rPr>
          <w:rFonts w:ascii="Times New Roman" w:hAnsi="Times New Roman" w:cs="Times New Roman"/>
          <w:sz w:val="28"/>
          <w:szCs w:val="28"/>
        </w:rPr>
        <w:t xml:space="preserve"> рыцарского романа </w:t>
      </w:r>
      <w:r w:rsidR="00AA5316" w:rsidRPr="00171F2C">
        <w:rPr>
          <w:rFonts w:ascii="Times New Roman" w:hAnsi="Times New Roman" w:cs="Times New Roman"/>
          <w:sz w:val="28"/>
          <w:szCs w:val="28"/>
        </w:rPr>
        <w:t xml:space="preserve"> стали кельтские сказания о короле Артуре и рыцарях Круглого стола, о трагиче</w:t>
      </w:r>
      <w:r w:rsidR="00AA5316" w:rsidRPr="00171F2C">
        <w:rPr>
          <w:rFonts w:ascii="Times New Roman" w:hAnsi="Times New Roman" w:cs="Times New Roman"/>
          <w:sz w:val="28"/>
          <w:szCs w:val="28"/>
        </w:rPr>
        <w:softHyphen/>
        <w:t xml:space="preserve">ской любви Тристана и Изольды, о подвигах </w:t>
      </w:r>
      <w:proofErr w:type="spellStart"/>
      <w:r w:rsidR="00AA5316" w:rsidRPr="00171F2C">
        <w:rPr>
          <w:rFonts w:ascii="Times New Roman" w:hAnsi="Times New Roman" w:cs="Times New Roman"/>
          <w:sz w:val="28"/>
          <w:szCs w:val="28"/>
        </w:rPr>
        <w:t>Ланселота</w:t>
      </w:r>
      <w:proofErr w:type="spellEnd"/>
      <w:r w:rsidRPr="00171F2C">
        <w:rPr>
          <w:rFonts w:ascii="Times New Roman" w:hAnsi="Times New Roman" w:cs="Times New Roman"/>
          <w:sz w:val="28"/>
          <w:szCs w:val="28"/>
        </w:rPr>
        <w:t>.</w:t>
      </w:r>
    </w:p>
    <w:p w:rsidR="003C46A5" w:rsidRPr="00171F2C" w:rsidRDefault="00AA5316">
      <w:pPr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>Как правило, куртуазная лирика счита</w:t>
      </w:r>
      <w:r w:rsidR="008A77B3" w:rsidRPr="00171F2C">
        <w:rPr>
          <w:rFonts w:ascii="Times New Roman" w:eastAsia="Calibri" w:hAnsi="Times New Roman" w:cs="Times New Roman"/>
          <w:sz w:val="28"/>
          <w:szCs w:val="28"/>
        </w:rPr>
        <w:t xml:space="preserve">лась рыцарской поэзией. Но это </w:t>
      </w:r>
      <w:r w:rsidRPr="00171F2C">
        <w:rPr>
          <w:rFonts w:ascii="Times New Roman" w:eastAsia="Calibri" w:hAnsi="Times New Roman" w:cs="Times New Roman"/>
          <w:sz w:val="28"/>
          <w:szCs w:val="28"/>
        </w:rPr>
        <w:t>отнюдь не всегда верно, куртуазной поэзии очень сложно дать отдельное определение, ве</w:t>
      </w:r>
      <w:r w:rsidR="008A77B3" w:rsidRPr="00171F2C">
        <w:rPr>
          <w:rFonts w:ascii="Times New Roman" w:eastAsia="Calibri" w:hAnsi="Times New Roman" w:cs="Times New Roman"/>
          <w:sz w:val="28"/>
          <w:szCs w:val="28"/>
        </w:rPr>
        <w:t>дь она не была только рыцарской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и писалась не только на любовные темы. Термин "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>" поначалу обозначал написанный на романском языке стих</w:t>
      </w:r>
      <w:r w:rsidR="00464534" w:rsidRPr="00171F2C">
        <w:rPr>
          <w:rFonts w:ascii="Times New Roman" w:eastAsia="Calibri" w:hAnsi="Times New Roman" w:cs="Times New Roman"/>
          <w:sz w:val="28"/>
          <w:szCs w:val="28"/>
        </w:rPr>
        <w:t xml:space="preserve">отворный текст. Позже 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значение этого термина </w:t>
      </w:r>
      <w:r w:rsidR="008A77B3" w:rsidRPr="00171F2C">
        <w:rPr>
          <w:rFonts w:ascii="Times New Roman" w:eastAsia="Calibri" w:hAnsi="Times New Roman" w:cs="Times New Roman"/>
          <w:sz w:val="28"/>
          <w:szCs w:val="28"/>
        </w:rPr>
        <w:t xml:space="preserve">изменилось. В рыцарском романе </w:t>
      </w:r>
      <w:r w:rsidRPr="00171F2C">
        <w:rPr>
          <w:rFonts w:ascii="Times New Roman" w:eastAsia="Calibri" w:hAnsi="Times New Roman" w:cs="Times New Roman"/>
          <w:sz w:val="28"/>
          <w:szCs w:val="28"/>
        </w:rPr>
        <w:t>мы находим отражение чувств и интересов рыцаря и его возлюбленной. Фигура рыцаря непоколебимо находится на первом плане, ведь это - феодальная эпоха, а феодал - богатый и всевластный или же оставшийся без гроша -  все равно остается рыцарем.  Р</w:t>
      </w:r>
      <w:r w:rsidR="00464534" w:rsidRPr="00171F2C">
        <w:rPr>
          <w:rFonts w:ascii="Times New Roman" w:eastAsia="Calibri" w:hAnsi="Times New Roman" w:cs="Times New Roman"/>
          <w:sz w:val="28"/>
          <w:szCs w:val="28"/>
        </w:rPr>
        <w:t xml:space="preserve">ыцарь должен быть мужественным, </w:t>
      </w:r>
      <w:r w:rsidRPr="00171F2C">
        <w:rPr>
          <w:rFonts w:ascii="Times New Roman" w:eastAsia="Calibri" w:hAnsi="Times New Roman" w:cs="Times New Roman"/>
          <w:sz w:val="28"/>
          <w:szCs w:val="28"/>
        </w:rPr>
        <w:t>спра</w:t>
      </w:r>
      <w:r w:rsidR="00464534" w:rsidRPr="00171F2C">
        <w:rPr>
          <w:rFonts w:ascii="Times New Roman" w:eastAsia="Calibri" w:hAnsi="Times New Roman" w:cs="Times New Roman"/>
          <w:sz w:val="28"/>
          <w:szCs w:val="28"/>
        </w:rPr>
        <w:t>ведливым, сильным,  у него  одно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амплуа:  охранять страну от врагов и быть воином.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Жозеф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Бедье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(французский филоло</w:t>
      </w:r>
      <w:r w:rsidR="00CC171E" w:rsidRPr="00171F2C">
        <w:rPr>
          <w:rFonts w:ascii="Times New Roman" w:eastAsia="Calibri" w:hAnsi="Times New Roman" w:cs="Times New Roman"/>
          <w:sz w:val="28"/>
          <w:szCs w:val="28"/>
        </w:rPr>
        <w:t xml:space="preserve">г) считал, что идеальный </w:t>
      </w:r>
      <w:proofErr w:type="gramStart"/>
      <w:r w:rsidR="00CC171E" w:rsidRPr="00171F2C">
        <w:rPr>
          <w:rFonts w:ascii="Times New Roman" w:eastAsia="Calibri" w:hAnsi="Times New Roman" w:cs="Times New Roman"/>
          <w:sz w:val="28"/>
          <w:szCs w:val="28"/>
        </w:rPr>
        <w:t>рыцарь</w:t>
      </w:r>
      <w:proofErr w:type="gramEnd"/>
      <w:r w:rsidR="00CC171E" w:rsidRPr="00171F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71F2C">
        <w:rPr>
          <w:rFonts w:ascii="Times New Roman" w:eastAsia="Calibri" w:hAnsi="Times New Roman" w:cs="Times New Roman"/>
          <w:sz w:val="28"/>
          <w:szCs w:val="28"/>
        </w:rPr>
        <w:t>прежде всего должен быть отважным воином,  который неподражаемо владел оружием. Он бесподобно образован, неотразимый охотник.  Тристан, персонаж одноименного рыцарского романа - куртуазный рыцарь, его чудесные способности объ</w:t>
      </w:r>
      <w:r w:rsidR="00CC171E" w:rsidRPr="00171F2C">
        <w:rPr>
          <w:rFonts w:ascii="Times New Roman" w:eastAsia="Calibri" w:hAnsi="Times New Roman" w:cs="Times New Roman"/>
          <w:sz w:val="28"/>
          <w:szCs w:val="28"/>
        </w:rPr>
        <w:t>я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сняются  восхитительным образованием и воспитанием. Важно отметить, что ему необходимы новые победы и достижения.  Он хорошо владеет "семью искусствами", многими языками, он поэт и музыкант.  Несмотря на это, прежде всего, он - человек, который переживает весьма необычное состояние трагичной любви, которая определяет его жизнь. Все так и было, но все равно некоторые  рыцари ограничивались лишь знанием военного дела, чаще всего были необразованными и невежественными.  </w:t>
      </w:r>
    </w:p>
    <w:p w:rsidR="003C46A5" w:rsidRPr="00171F2C" w:rsidRDefault="00AA5316">
      <w:pPr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>Средневековый роман в стихах делится на две большие группы, это - рома</w:t>
      </w:r>
      <w:r w:rsidR="00CC171E" w:rsidRPr="00171F2C">
        <w:rPr>
          <w:rFonts w:ascii="Times New Roman" w:eastAsia="Calibri" w:hAnsi="Times New Roman" w:cs="Times New Roman"/>
          <w:sz w:val="28"/>
          <w:szCs w:val="28"/>
        </w:rPr>
        <w:t>ны на античные сюжеты и романы «</w:t>
      </w:r>
      <w:proofErr w:type="spellStart"/>
      <w:r w:rsidR="00CC171E" w:rsidRPr="00171F2C">
        <w:rPr>
          <w:rFonts w:ascii="Times New Roman" w:eastAsia="Calibri" w:hAnsi="Times New Roman" w:cs="Times New Roman"/>
          <w:sz w:val="28"/>
          <w:szCs w:val="28"/>
        </w:rPr>
        <w:t>бретонского</w:t>
      </w:r>
      <w:proofErr w:type="spellEnd"/>
      <w:r w:rsidR="00CC171E" w:rsidRPr="00171F2C">
        <w:rPr>
          <w:rFonts w:ascii="Times New Roman" w:eastAsia="Calibri" w:hAnsi="Times New Roman" w:cs="Times New Roman"/>
          <w:sz w:val="28"/>
          <w:szCs w:val="28"/>
        </w:rPr>
        <w:t xml:space="preserve"> цикла»</w:t>
      </w:r>
      <w:r w:rsidRPr="00171F2C">
        <w:rPr>
          <w:rFonts w:ascii="Times New Roman" w:eastAsia="Calibri" w:hAnsi="Times New Roman" w:cs="Times New Roman"/>
          <w:sz w:val="28"/>
          <w:szCs w:val="28"/>
        </w:rPr>
        <w:t>.  К первой групп</w:t>
      </w:r>
      <w:r w:rsidR="00CC171E" w:rsidRPr="00171F2C">
        <w:rPr>
          <w:rFonts w:ascii="Times New Roman" w:eastAsia="Calibri" w:hAnsi="Times New Roman" w:cs="Times New Roman"/>
          <w:sz w:val="28"/>
          <w:szCs w:val="28"/>
        </w:rPr>
        <w:t>е относятся такие романы, как: «Роман об Александре»</w:t>
      </w:r>
      <w:r w:rsidRPr="00171F2C">
        <w:rPr>
          <w:rFonts w:ascii="Times New Roman" w:eastAsia="Calibri" w:hAnsi="Times New Roman" w:cs="Times New Roman"/>
          <w:sz w:val="28"/>
          <w:szCs w:val="28"/>
        </w:rPr>
        <w:t>- это греческий роман, который повествует нам о свершениях и жизни величайшего военачальника и  завое</w:t>
      </w:r>
      <w:r w:rsidR="00B761C1" w:rsidRPr="00171F2C">
        <w:rPr>
          <w:rFonts w:ascii="Times New Roman" w:eastAsia="Calibri" w:hAnsi="Times New Roman" w:cs="Times New Roman"/>
          <w:sz w:val="28"/>
          <w:szCs w:val="28"/>
        </w:rPr>
        <w:t>вателя, Александра Македонского, б</w:t>
      </w:r>
      <w:r w:rsidRPr="00171F2C">
        <w:rPr>
          <w:rFonts w:ascii="Times New Roman" w:eastAsia="Calibri" w:hAnsi="Times New Roman" w:cs="Times New Roman"/>
          <w:sz w:val="28"/>
          <w:szCs w:val="28"/>
        </w:rPr>
        <w:t>ыл популя</w:t>
      </w:r>
      <w:r w:rsidR="00B761C1" w:rsidRPr="00171F2C">
        <w:rPr>
          <w:rFonts w:ascii="Times New Roman" w:eastAsia="Calibri" w:hAnsi="Times New Roman" w:cs="Times New Roman"/>
          <w:sz w:val="28"/>
          <w:szCs w:val="28"/>
        </w:rPr>
        <w:t>рен в основном в Средние века.</w:t>
      </w:r>
      <w:r w:rsidR="002F12FB" w:rsidRPr="0017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«Роман о Трое» - это роман Бенуа де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Сент-Мора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Pr="00171F2C">
        <w:rPr>
          <w:rFonts w:ascii="Times New Roman" w:eastAsia="Calibri" w:hAnsi="Times New Roman" w:cs="Times New Roman"/>
          <w:sz w:val="28"/>
          <w:szCs w:val="28"/>
        </w:rPr>
        <w:lastRenderedPageBreak/>
        <w:t>рассказывает о двадцати трёх битвах, в которых описаны смерти таких героев, как: Ахилл, Тр</w:t>
      </w:r>
      <w:r w:rsidR="00CC171E" w:rsidRPr="00171F2C">
        <w:rPr>
          <w:rFonts w:ascii="Times New Roman" w:eastAsia="Calibri" w:hAnsi="Times New Roman" w:cs="Times New Roman"/>
          <w:sz w:val="28"/>
          <w:szCs w:val="28"/>
        </w:rPr>
        <w:t xml:space="preserve">оил, Парис, </w:t>
      </w:r>
      <w:proofErr w:type="spellStart"/>
      <w:r w:rsidR="00CC171E" w:rsidRPr="00171F2C">
        <w:rPr>
          <w:rFonts w:ascii="Times New Roman" w:eastAsia="Calibri" w:hAnsi="Times New Roman" w:cs="Times New Roman"/>
          <w:sz w:val="28"/>
          <w:szCs w:val="28"/>
        </w:rPr>
        <w:t>Патрокл</w:t>
      </w:r>
      <w:proofErr w:type="spellEnd"/>
      <w:r w:rsidR="00CC171E" w:rsidRPr="00171F2C">
        <w:rPr>
          <w:rFonts w:ascii="Times New Roman" w:eastAsia="Calibri" w:hAnsi="Times New Roman" w:cs="Times New Roman"/>
          <w:sz w:val="28"/>
          <w:szCs w:val="28"/>
        </w:rPr>
        <w:t xml:space="preserve"> и Гектор; «Роман об Энее» - это обработка поэмы «Энеида»</w:t>
      </w:r>
      <w:r w:rsidRPr="00171F2C">
        <w:rPr>
          <w:rFonts w:ascii="Times New Roman" w:eastAsia="Calibri" w:hAnsi="Times New Roman" w:cs="Times New Roman"/>
          <w:sz w:val="28"/>
          <w:szCs w:val="28"/>
        </w:rPr>
        <w:t>, выполненная неизвестным автором на основе представления о любви. Вторая группа резко отл</w:t>
      </w:r>
      <w:r w:rsidR="00CC171E" w:rsidRPr="00171F2C">
        <w:rPr>
          <w:rFonts w:ascii="Times New Roman" w:eastAsia="Calibri" w:hAnsi="Times New Roman" w:cs="Times New Roman"/>
          <w:sz w:val="28"/>
          <w:szCs w:val="28"/>
        </w:rPr>
        <w:t>ичается от первой, ведь романы «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брето</w:t>
      </w:r>
      <w:r w:rsidR="00322E84" w:rsidRPr="00171F2C">
        <w:rPr>
          <w:rFonts w:ascii="Times New Roman" w:eastAsia="Calibri" w:hAnsi="Times New Roman" w:cs="Times New Roman"/>
          <w:sz w:val="28"/>
          <w:szCs w:val="28"/>
        </w:rPr>
        <w:t>нского</w:t>
      </w:r>
      <w:proofErr w:type="spellEnd"/>
      <w:r w:rsidR="00322E84" w:rsidRPr="00171F2C">
        <w:rPr>
          <w:rFonts w:ascii="Times New Roman" w:eastAsia="Calibri" w:hAnsi="Times New Roman" w:cs="Times New Roman"/>
          <w:sz w:val="28"/>
          <w:szCs w:val="28"/>
        </w:rPr>
        <w:t xml:space="preserve"> цикла» -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артуровские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романы или романы круглого стола имели совсем другой замысел. Это такие романы как </w:t>
      </w:r>
      <w:r w:rsidR="00F246A9" w:rsidRPr="00171F2C">
        <w:rPr>
          <w:rFonts w:ascii="Times New Roman" w:eastAsia="Calibri" w:hAnsi="Times New Roman" w:cs="Times New Roman"/>
          <w:sz w:val="28"/>
          <w:szCs w:val="28"/>
        </w:rPr>
        <w:t xml:space="preserve">«Тристан и Изольда», </w:t>
      </w:r>
      <w:r w:rsidR="00D4120D" w:rsidRPr="00171F2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4120D" w:rsidRPr="00171F2C">
        <w:rPr>
          <w:rFonts w:ascii="Times New Roman" w:eastAsia="Calibri" w:hAnsi="Times New Roman" w:cs="Times New Roman"/>
          <w:sz w:val="28"/>
          <w:szCs w:val="28"/>
        </w:rPr>
        <w:t>Парцифаль</w:t>
      </w:r>
      <w:proofErr w:type="spellEnd"/>
      <w:r w:rsidR="00D4120D" w:rsidRPr="00171F2C">
        <w:rPr>
          <w:rFonts w:ascii="Times New Roman" w:eastAsia="Calibri" w:hAnsi="Times New Roman" w:cs="Times New Roman"/>
          <w:sz w:val="28"/>
          <w:szCs w:val="28"/>
        </w:rPr>
        <w:t>» и «Повесть о Граале».</w:t>
      </w:r>
    </w:p>
    <w:p w:rsidR="003C46A5" w:rsidRPr="00171F2C" w:rsidRDefault="00AA5316">
      <w:pPr>
        <w:tabs>
          <w:tab w:val="left" w:pos="7299"/>
        </w:tabs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Я думаю, что все мы слышали  о произведениях Гомера, Геродота и Солона, но что мы знаем об авторах Средневековья? </w:t>
      </w:r>
    </w:p>
    <w:p w:rsidR="003C46A5" w:rsidRPr="00CC171E" w:rsidRDefault="003C46A5">
      <w:pPr>
        <w:rPr>
          <w:rFonts w:ascii="Times New Roman" w:eastAsia="Cambria" w:hAnsi="Times New Roman" w:cs="Times New Roman"/>
          <w:color w:val="17365D"/>
          <w:spacing w:val="5"/>
          <w:sz w:val="52"/>
        </w:rPr>
      </w:pPr>
    </w:p>
    <w:p w:rsidR="003C46A5" w:rsidRDefault="003C46A5">
      <w:pPr>
        <w:rPr>
          <w:rFonts w:ascii="Cambria" w:eastAsia="Cambria" w:hAnsi="Cambria" w:cs="Cambria"/>
          <w:color w:val="17365D"/>
          <w:spacing w:val="5"/>
          <w:sz w:val="52"/>
        </w:rPr>
      </w:pPr>
    </w:p>
    <w:p w:rsidR="003C46A5" w:rsidRDefault="003C46A5">
      <w:pPr>
        <w:rPr>
          <w:rFonts w:ascii="Cambria" w:eastAsia="Cambria" w:hAnsi="Cambria" w:cs="Cambria"/>
          <w:color w:val="17365D"/>
          <w:spacing w:val="5"/>
          <w:sz w:val="52"/>
        </w:rPr>
      </w:pPr>
    </w:p>
    <w:p w:rsidR="003C46A5" w:rsidRDefault="003C46A5">
      <w:pPr>
        <w:rPr>
          <w:rFonts w:ascii="Cambria" w:eastAsia="Cambria" w:hAnsi="Cambria" w:cs="Cambria"/>
          <w:color w:val="17365D"/>
          <w:spacing w:val="5"/>
          <w:sz w:val="52"/>
        </w:rPr>
      </w:pPr>
    </w:p>
    <w:p w:rsidR="003C46A5" w:rsidRDefault="003C46A5">
      <w:pPr>
        <w:rPr>
          <w:rFonts w:ascii="Cambria" w:eastAsia="Cambria" w:hAnsi="Cambria" w:cs="Cambria"/>
          <w:color w:val="17365D"/>
          <w:spacing w:val="5"/>
          <w:sz w:val="52"/>
        </w:rPr>
      </w:pPr>
    </w:p>
    <w:p w:rsidR="003C46A5" w:rsidRDefault="003C46A5">
      <w:pPr>
        <w:rPr>
          <w:rFonts w:ascii="Cambria" w:eastAsia="Cambria" w:hAnsi="Cambria" w:cs="Cambria"/>
          <w:color w:val="17365D"/>
          <w:spacing w:val="5"/>
          <w:sz w:val="52"/>
        </w:rPr>
      </w:pPr>
    </w:p>
    <w:p w:rsidR="003C46A5" w:rsidRDefault="003C46A5">
      <w:pPr>
        <w:rPr>
          <w:rFonts w:ascii="Cambria" w:eastAsia="Cambria" w:hAnsi="Cambria" w:cs="Cambria"/>
          <w:color w:val="17365D"/>
          <w:spacing w:val="5"/>
          <w:sz w:val="52"/>
        </w:rPr>
      </w:pPr>
    </w:p>
    <w:p w:rsidR="003C46A5" w:rsidRDefault="003C46A5">
      <w:pPr>
        <w:rPr>
          <w:rFonts w:ascii="Cambria" w:eastAsia="Cambria" w:hAnsi="Cambria" w:cs="Cambria"/>
          <w:color w:val="17365D"/>
          <w:spacing w:val="5"/>
          <w:sz w:val="52"/>
        </w:rPr>
      </w:pPr>
    </w:p>
    <w:p w:rsidR="003C46A5" w:rsidRDefault="003C46A5">
      <w:pPr>
        <w:rPr>
          <w:rFonts w:ascii="Cambria" w:eastAsia="Cambria" w:hAnsi="Cambria" w:cs="Cambria"/>
          <w:color w:val="17365D"/>
          <w:spacing w:val="5"/>
          <w:sz w:val="52"/>
        </w:rPr>
      </w:pPr>
    </w:p>
    <w:p w:rsidR="003C46A5" w:rsidRDefault="003C46A5">
      <w:pPr>
        <w:rPr>
          <w:rFonts w:ascii="Cambria" w:eastAsia="Cambria" w:hAnsi="Cambria" w:cs="Cambria"/>
          <w:color w:val="17365D"/>
          <w:spacing w:val="5"/>
          <w:sz w:val="52"/>
        </w:rPr>
      </w:pPr>
    </w:p>
    <w:p w:rsidR="003C46A5" w:rsidRPr="00AC0995" w:rsidRDefault="00AA5316" w:rsidP="00D431A2">
      <w:pPr>
        <w:pStyle w:val="1"/>
        <w:jc w:val="center"/>
        <w:rPr>
          <w:rFonts w:eastAsia="Cambria"/>
          <w:sz w:val="40"/>
          <w:szCs w:val="40"/>
        </w:rPr>
      </w:pPr>
      <w:bookmarkStart w:id="2" w:name="_Toc385085829"/>
      <w:r w:rsidRPr="00AC0995">
        <w:rPr>
          <w:rFonts w:eastAsia="Cambria"/>
          <w:sz w:val="40"/>
          <w:szCs w:val="40"/>
        </w:rPr>
        <w:lastRenderedPageBreak/>
        <w:t xml:space="preserve">Глава 2. </w:t>
      </w:r>
      <w:r w:rsidRPr="00AC0995">
        <w:rPr>
          <w:rFonts w:eastAsia="Cambria"/>
          <w:sz w:val="40"/>
          <w:szCs w:val="40"/>
        </w:rPr>
        <w:br/>
        <w:t>Лирическая традиция Средневековья в поэзии трубадуров и вагантов</w:t>
      </w:r>
      <w:bookmarkEnd w:id="2"/>
    </w:p>
    <w:p w:rsidR="003C46A5" w:rsidRPr="00171F2C" w:rsidRDefault="00AA5316">
      <w:pPr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Когда заходит речь о Средних Веках, то перед глазами сразу всплывает образ воинственного рыцаря, который поражает  мечом соперника, крепостного крестьянина, который работает днями и ночами, огромные каменные замки, </w:t>
      </w:r>
      <w:r w:rsidR="00202A1C" w:rsidRPr="00171F2C">
        <w:rPr>
          <w:rFonts w:ascii="Times New Roman" w:eastAsia="Calibri" w:hAnsi="Times New Roman" w:cs="Times New Roman"/>
          <w:sz w:val="28"/>
          <w:szCs w:val="28"/>
        </w:rPr>
        <w:t xml:space="preserve">суровые 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казни, утомительный колокольный звон. Много чего ужасного было в то время. Но не стоит забывать, что люди всегда оставались </w:t>
      </w:r>
      <w:r w:rsidR="00202A1C" w:rsidRPr="00171F2C">
        <w:rPr>
          <w:rFonts w:ascii="Times New Roman" w:eastAsia="Calibri" w:hAnsi="Times New Roman" w:cs="Times New Roman"/>
          <w:sz w:val="28"/>
          <w:szCs w:val="28"/>
        </w:rPr>
        <w:t xml:space="preserve">людьми и тянулись </w:t>
      </w:r>
      <w:proofErr w:type="gramStart"/>
      <w:r w:rsidR="00202A1C" w:rsidRPr="00171F2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202A1C" w:rsidRPr="00171F2C">
        <w:rPr>
          <w:rFonts w:ascii="Times New Roman" w:eastAsia="Calibri" w:hAnsi="Times New Roman" w:cs="Times New Roman"/>
          <w:sz w:val="28"/>
          <w:szCs w:val="28"/>
        </w:rPr>
        <w:t xml:space="preserve"> прекрасному и 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совершенному.</w:t>
      </w:r>
    </w:p>
    <w:p w:rsidR="003C46A5" w:rsidRPr="00AC0995" w:rsidRDefault="00AA5316" w:rsidP="00D431A2">
      <w:pPr>
        <w:pStyle w:val="2"/>
        <w:jc w:val="center"/>
        <w:rPr>
          <w:rFonts w:eastAsia="Cambria"/>
          <w:sz w:val="40"/>
          <w:szCs w:val="40"/>
        </w:rPr>
      </w:pPr>
      <w:bookmarkStart w:id="3" w:name="_Toc385085830"/>
      <w:r w:rsidRPr="00AC0995">
        <w:rPr>
          <w:rFonts w:eastAsia="Cambria"/>
          <w:sz w:val="40"/>
          <w:szCs w:val="40"/>
        </w:rPr>
        <w:t>2.1.Поэзия  трубадуров</w:t>
      </w:r>
      <w:bookmarkEnd w:id="3"/>
    </w:p>
    <w:p w:rsidR="003C46A5" w:rsidRPr="00171F2C" w:rsidRDefault="00AA53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30"/>
        </w:rPr>
        <w:t xml:space="preserve"> </w:t>
      </w:r>
      <w:r w:rsidRPr="00171F2C">
        <w:rPr>
          <w:rFonts w:ascii="Times New Roman" w:eastAsia="Calibri" w:hAnsi="Times New Roman" w:cs="Times New Roman"/>
          <w:sz w:val="28"/>
          <w:szCs w:val="28"/>
        </w:rPr>
        <w:t>Думаю, стоит начать с поэзии трубадуров. Во-первых, кто такие трубадуры? Трубадуры - это средневековые певцы и поэты, они исполняли свои собственные песни, они  были создателями куртуазной лирики. Само слово обозначает "находить, изобретать, слагать стихи". Первые трубадуры появились в Провансе, в  XI веке. Это они придумали необыкновенную культуру любви, которую потом назвали куртуазной. Поэзия трубадуров строилась на сравнении действительных событий жизни с устойчивыми моделями ее восприятия. Чаще всего трубадуры вос</w:t>
      </w:r>
      <w:r w:rsidR="00202A1C" w:rsidRPr="00171F2C">
        <w:rPr>
          <w:rFonts w:ascii="Times New Roman" w:eastAsia="Calibri" w:hAnsi="Times New Roman" w:cs="Times New Roman"/>
          <w:sz w:val="28"/>
          <w:szCs w:val="28"/>
        </w:rPr>
        <w:t xml:space="preserve">хваляли в своих песнях любовь к 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замужней и довольно немолодой даме, но у куртуазной любви свои особенности, в первую очередь, она был</w:t>
      </w:r>
      <w:r w:rsidR="00202A1C" w:rsidRPr="00171F2C">
        <w:rPr>
          <w:rFonts w:ascii="Times New Roman" w:eastAsia="Calibri" w:hAnsi="Times New Roman" w:cs="Times New Roman"/>
          <w:sz w:val="28"/>
          <w:szCs w:val="28"/>
        </w:rPr>
        <w:t>а «тайной»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. «Я так преданно и верно люблю вас, что ни одному другу не доверю тайну моей любви </w:t>
      </w:r>
      <w:r w:rsidR="00202A1C" w:rsidRPr="00171F2C">
        <w:rPr>
          <w:rFonts w:ascii="Times New Roman" w:eastAsia="Calibri" w:hAnsi="Times New Roman" w:cs="Times New Roman"/>
          <w:sz w:val="28"/>
          <w:szCs w:val="28"/>
        </w:rPr>
        <w:t xml:space="preserve">к вам»,— заявляет </w:t>
      </w:r>
      <w:proofErr w:type="spellStart"/>
      <w:r w:rsidR="00202A1C" w:rsidRPr="00171F2C">
        <w:rPr>
          <w:rFonts w:ascii="Times New Roman" w:eastAsia="Calibri" w:hAnsi="Times New Roman" w:cs="Times New Roman"/>
          <w:sz w:val="28"/>
          <w:szCs w:val="28"/>
        </w:rPr>
        <w:t>Пейре</w:t>
      </w:r>
      <w:proofErr w:type="spellEnd"/>
      <w:r w:rsidR="00202A1C" w:rsidRPr="0017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02A1C" w:rsidRPr="00171F2C">
        <w:rPr>
          <w:rFonts w:ascii="Times New Roman" w:eastAsia="Calibri" w:hAnsi="Times New Roman" w:cs="Times New Roman"/>
          <w:sz w:val="28"/>
          <w:szCs w:val="28"/>
        </w:rPr>
        <w:t>Видаль</w:t>
      </w:r>
      <w:proofErr w:type="spellEnd"/>
      <w:r w:rsidR="00202A1C" w:rsidRPr="0017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02A1C" w:rsidRPr="00171F2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202A1C" w:rsidRPr="00171F2C">
        <w:rPr>
          <w:rFonts w:ascii="Times New Roman" w:eastAsia="Calibri" w:hAnsi="Times New Roman" w:cs="Times New Roman"/>
          <w:sz w:val="28"/>
          <w:szCs w:val="28"/>
        </w:rPr>
        <w:t>известный трубадур, родившийся в 1183 году).</w:t>
      </w:r>
      <w:r w:rsidR="000A3543" w:rsidRPr="0017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F2C">
        <w:rPr>
          <w:rFonts w:ascii="Times New Roman" w:eastAsia="Calibri" w:hAnsi="Times New Roman" w:cs="Times New Roman"/>
          <w:sz w:val="28"/>
          <w:szCs w:val="28"/>
        </w:rPr>
        <w:t>Дама куртуазного поэта прекрасна и совершенна, в ней нет изъян</w:t>
      </w:r>
      <w:r w:rsidR="000A3543" w:rsidRPr="00171F2C">
        <w:rPr>
          <w:rFonts w:ascii="Times New Roman" w:eastAsia="Calibri" w:hAnsi="Times New Roman" w:cs="Times New Roman"/>
          <w:sz w:val="28"/>
          <w:szCs w:val="28"/>
        </w:rPr>
        <w:t>ов</w:t>
      </w:r>
      <w:r w:rsidRPr="00171F2C">
        <w:rPr>
          <w:rFonts w:ascii="Times New Roman" w:eastAsia="Calibri" w:hAnsi="Times New Roman" w:cs="Times New Roman"/>
          <w:sz w:val="28"/>
          <w:szCs w:val="28"/>
        </w:rPr>
        <w:t>. Она безупречна и душой, и телом. Стоит отметить, что в своих песнях трубадуры совсем не восхваляли желание обладать замужней. Для них г</w:t>
      </w:r>
      <w:r w:rsidR="000A3543" w:rsidRPr="00171F2C">
        <w:rPr>
          <w:rFonts w:ascii="Times New Roman" w:eastAsia="Calibri" w:hAnsi="Times New Roman" w:cs="Times New Roman"/>
          <w:sz w:val="28"/>
          <w:szCs w:val="28"/>
        </w:rPr>
        <w:t>ораздо важнее преклоняться перед  дамой, л</w:t>
      </w:r>
      <w:r w:rsidRPr="00171F2C">
        <w:rPr>
          <w:rFonts w:ascii="Times New Roman" w:eastAsia="Calibri" w:hAnsi="Times New Roman" w:cs="Times New Roman"/>
          <w:sz w:val="28"/>
          <w:szCs w:val="28"/>
        </w:rPr>
        <w:t>юбить ее духовной любовью и чтить, как божество. Вот пример трубадурской поэзии:</w:t>
      </w:r>
    </w:p>
    <w:p w:rsidR="003C46A5" w:rsidRPr="00171F2C" w:rsidRDefault="002108D8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>«</w:t>
      </w:r>
      <w:r w:rsidR="00AA5316" w:rsidRPr="00171F2C">
        <w:rPr>
          <w:rFonts w:ascii="Times New Roman" w:eastAsia="Calibri" w:hAnsi="Times New Roman" w:cs="Times New Roman"/>
          <w:sz w:val="28"/>
          <w:szCs w:val="28"/>
        </w:rPr>
        <w:t xml:space="preserve">С надеждой я гляжу вперед, 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Любовью нежной к той дыша, 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Кто чистою красой цветет, 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К той, благородной, ненадменной, 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Кем </w:t>
      </w:r>
      <w:proofErr w:type="gramStart"/>
      <w:r w:rsidRPr="00171F2C">
        <w:rPr>
          <w:rFonts w:ascii="Times New Roman" w:eastAsia="Calibri" w:hAnsi="Times New Roman" w:cs="Times New Roman"/>
          <w:sz w:val="28"/>
          <w:szCs w:val="28"/>
        </w:rPr>
        <w:t>взят</w:t>
      </w:r>
      <w:proofErr w:type="gram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из участи смиренной, 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Чье совершенство, говорят, </w:t>
      </w:r>
    </w:p>
    <w:p w:rsidR="003C46A5" w:rsidRPr="00171F2C" w:rsidRDefault="002108D8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>И короли повсюду чтят».</w:t>
      </w:r>
      <w:r w:rsidR="00AA5316" w:rsidRPr="00171F2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A5316" w:rsidRPr="00171F2C">
        <w:rPr>
          <w:rFonts w:ascii="Times New Roman" w:eastAsia="Calibri" w:hAnsi="Times New Roman" w:cs="Times New Roman"/>
          <w:sz w:val="28"/>
          <w:szCs w:val="28"/>
        </w:rPr>
        <w:t>Бернарт</w:t>
      </w:r>
      <w:proofErr w:type="spellEnd"/>
      <w:r w:rsidR="00AA5316" w:rsidRPr="00171F2C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="00AA5316" w:rsidRPr="00171F2C">
        <w:rPr>
          <w:rFonts w:ascii="Times New Roman" w:eastAsia="Calibri" w:hAnsi="Times New Roman" w:cs="Times New Roman"/>
          <w:sz w:val="28"/>
          <w:szCs w:val="28"/>
        </w:rPr>
        <w:t>Вентадорн</w:t>
      </w:r>
      <w:proofErr w:type="spellEnd"/>
      <w:r w:rsidR="00AA5316" w:rsidRPr="00171F2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C46A5" w:rsidRPr="00171F2C" w:rsidRDefault="00AA5316">
      <w:pPr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Их поэзия </w:t>
      </w:r>
      <w:r w:rsidR="000A3543" w:rsidRPr="00171F2C">
        <w:rPr>
          <w:rFonts w:ascii="Times New Roman" w:eastAsia="Calibri" w:hAnsi="Times New Roman" w:cs="Times New Roman"/>
          <w:sz w:val="28"/>
          <w:szCs w:val="28"/>
        </w:rPr>
        <w:t xml:space="preserve">существовала </w:t>
      </w:r>
      <w:r w:rsidRPr="00171F2C">
        <w:rPr>
          <w:rFonts w:ascii="Times New Roman" w:eastAsia="Calibri" w:hAnsi="Times New Roman" w:cs="Times New Roman"/>
          <w:sz w:val="28"/>
          <w:szCs w:val="28"/>
        </w:rPr>
        <w:t>два стол</w:t>
      </w:r>
      <w:r w:rsidR="000A3543" w:rsidRPr="00171F2C">
        <w:rPr>
          <w:rFonts w:ascii="Times New Roman" w:eastAsia="Calibri" w:hAnsi="Times New Roman" w:cs="Times New Roman"/>
          <w:sz w:val="28"/>
          <w:szCs w:val="28"/>
        </w:rPr>
        <w:t xml:space="preserve">етия. Если в самом начале  с </w:t>
      </w:r>
      <w:r w:rsidRPr="00171F2C">
        <w:rPr>
          <w:rFonts w:ascii="Times New Roman" w:eastAsia="Calibri" w:hAnsi="Times New Roman" w:cs="Times New Roman"/>
          <w:sz w:val="28"/>
          <w:szCs w:val="28"/>
        </w:rPr>
        <w:t>существова</w:t>
      </w:r>
      <w:r w:rsidR="000A3543" w:rsidRPr="00171F2C">
        <w:rPr>
          <w:rFonts w:ascii="Times New Roman" w:eastAsia="Calibri" w:hAnsi="Times New Roman" w:cs="Times New Roman"/>
          <w:sz w:val="28"/>
          <w:szCs w:val="28"/>
        </w:rPr>
        <w:t xml:space="preserve">нием трубадуров 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мирились, то спустя два века папа запретил заниматься таким творчеством. </w:t>
      </w:r>
    </w:p>
    <w:p w:rsidR="003C46A5" w:rsidRPr="00AC0995" w:rsidRDefault="00AA5316" w:rsidP="00D431A2">
      <w:pPr>
        <w:pStyle w:val="2"/>
        <w:jc w:val="center"/>
        <w:rPr>
          <w:rFonts w:eastAsia="Cambria"/>
          <w:sz w:val="40"/>
          <w:szCs w:val="40"/>
        </w:rPr>
      </w:pPr>
      <w:bookmarkStart w:id="4" w:name="_Toc385085831"/>
      <w:r w:rsidRPr="00AC0995">
        <w:rPr>
          <w:rFonts w:eastAsia="Cambria"/>
          <w:sz w:val="40"/>
          <w:szCs w:val="40"/>
        </w:rPr>
        <w:lastRenderedPageBreak/>
        <w:t>2.2.Поэзия вагантов</w:t>
      </w:r>
      <w:bookmarkEnd w:id="4"/>
    </w:p>
    <w:p w:rsidR="00AC0995" w:rsidRPr="00171F2C" w:rsidRDefault="00AA5316" w:rsidP="00AC0995">
      <w:pPr>
        <w:pStyle w:val="a6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Наверное, самое главное – это не перепутать вагантов с трубадурами. Но ваганты, в отличие от трубадуров, писали как на латыни, так и на родном языке.  Ваганты – бродячие поэты, существовали с XII по XIII век,  их поэзия чаще всего состояла из  сатирических песен и воспевания радостей жизни.  Они всегда были в самом центре культурных городов, их </w:t>
      </w:r>
      <w:proofErr w:type="gramStart"/>
      <w:r w:rsidRPr="00171F2C">
        <w:rPr>
          <w:rFonts w:ascii="Times New Roman" w:eastAsia="Calibri" w:hAnsi="Times New Roman" w:cs="Times New Roman"/>
          <w:sz w:val="28"/>
          <w:szCs w:val="28"/>
        </w:rPr>
        <w:t>нахальные</w:t>
      </w:r>
      <w:proofErr w:type="gram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стихи и песни звучали на площадях и улицах, призывая к справедливости. Они презирали невежество и жадность монахов, знати, грубость и невежество рыцарей. Ваганты критиковали и духовенство, и самого папу римского.</w:t>
      </w:r>
      <w:r w:rsidR="00AC0995" w:rsidRPr="00171F2C">
        <w:rPr>
          <w:rFonts w:ascii="Times New Roman" w:hAnsi="Times New Roman" w:cs="Times New Roman"/>
          <w:sz w:val="24"/>
        </w:rPr>
        <w:t xml:space="preserve"> </w:t>
      </w:r>
      <w:r w:rsidR="00AC0995" w:rsidRPr="00171F2C">
        <w:rPr>
          <w:rFonts w:ascii="Times New Roman" w:hAnsi="Times New Roman" w:cs="Times New Roman"/>
          <w:sz w:val="28"/>
          <w:szCs w:val="28"/>
        </w:rPr>
        <w:t xml:space="preserve">В монашеских уставах о них говорится с негодованием, порой доходящим до вдохновения: «Вырядившись монахами, они бродят повсюду, разнося свое продажное притворство, обходя целые провинции, никуда не посланы, никуда не присланы, нигде не пристав, нигде не </w:t>
      </w:r>
      <w:proofErr w:type="spellStart"/>
      <w:r w:rsidR="00AC0995" w:rsidRPr="00171F2C">
        <w:rPr>
          <w:rFonts w:ascii="Times New Roman" w:hAnsi="Times New Roman" w:cs="Times New Roman"/>
          <w:sz w:val="28"/>
          <w:szCs w:val="28"/>
        </w:rPr>
        <w:t>осев</w:t>
      </w:r>
      <w:proofErr w:type="spellEnd"/>
      <w:r w:rsidR="00AC0995" w:rsidRPr="00171F2C">
        <w:rPr>
          <w:rFonts w:ascii="Times New Roman" w:hAnsi="Times New Roman" w:cs="Times New Roman"/>
          <w:sz w:val="28"/>
          <w:szCs w:val="28"/>
        </w:rPr>
        <w:t>... И все они попрошайничают, все они вымогают - то ли на свою дорогостоящую бедность, то ли за свою притворно вымышленную святость..</w:t>
      </w:r>
      <w:proofErr w:type="gramStart"/>
      <w:r w:rsidR="00AC0995" w:rsidRPr="00171F2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C0995" w:rsidRPr="00171F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C0995" w:rsidRPr="00171F2C">
        <w:rPr>
          <w:rFonts w:ascii="Times New Roman" w:hAnsi="Times New Roman" w:cs="Times New Roman"/>
          <w:sz w:val="28"/>
          <w:szCs w:val="28"/>
        </w:rPr>
        <w:t>Исидоровский</w:t>
      </w:r>
      <w:proofErr w:type="spellEnd"/>
      <w:r w:rsidR="00AC0995" w:rsidRPr="00171F2C">
        <w:rPr>
          <w:rFonts w:ascii="Times New Roman" w:hAnsi="Times New Roman" w:cs="Times New Roman"/>
          <w:sz w:val="28"/>
          <w:szCs w:val="28"/>
        </w:rPr>
        <w:t xml:space="preserve"> устав) </w:t>
      </w:r>
    </w:p>
    <w:p w:rsidR="003C46A5" w:rsidRPr="00171F2C" w:rsidRDefault="00AA5316">
      <w:pPr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Имен вагантов известно очень мало, ибо они не</w:t>
      </w:r>
      <w:r w:rsidR="000A3543" w:rsidRPr="00171F2C">
        <w:rPr>
          <w:rFonts w:ascii="Times New Roman" w:eastAsia="Calibri" w:hAnsi="Times New Roman" w:cs="Times New Roman"/>
          <w:sz w:val="28"/>
          <w:szCs w:val="28"/>
        </w:rPr>
        <w:t xml:space="preserve"> ценили личного авторства</w:t>
      </w:r>
      <w:r w:rsidRPr="00171F2C">
        <w:rPr>
          <w:rFonts w:ascii="Times New Roman" w:eastAsia="Calibri" w:hAnsi="Times New Roman" w:cs="Times New Roman"/>
          <w:sz w:val="28"/>
          <w:szCs w:val="28"/>
        </w:rPr>
        <w:t>. Но все же</w:t>
      </w:r>
      <w:r w:rsidR="000A3543" w:rsidRPr="0017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некоторых удалось вычислить, это – Примас 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Гугон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Орлеанский,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Архипиита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Кельнский и Вальтер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Шатильонский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.  В их поэзии было очень </w:t>
      </w:r>
      <w:r w:rsidR="002F12FB" w:rsidRPr="00171F2C">
        <w:rPr>
          <w:rFonts w:ascii="Times New Roman" w:eastAsia="Calibri" w:hAnsi="Times New Roman" w:cs="Times New Roman"/>
          <w:sz w:val="28"/>
          <w:szCs w:val="28"/>
        </w:rPr>
        <w:t xml:space="preserve">много  духовного аристократизма, </w:t>
      </w:r>
      <w:proofErr w:type="gramStart"/>
      <w:r w:rsidR="002F12FB" w:rsidRPr="00171F2C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="002F12FB" w:rsidRPr="00171F2C">
        <w:rPr>
          <w:rFonts w:ascii="Times New Roman" w:eastAsia="Calibri" w:hAnsi="Times New Roman" w:cs="Times New Roman"/>
          <w:sz w:val="28"/>
          <w:szCs w:val="28"/>
        </w:rPr>
        <w:t xml:space="preserve"> несмотря на это, ос</w:t>
      </w:r>
      <w:r w:rsidRPr="00171F2C">
        <w:rPr>
          <w:rFonts w:ascii="Times New Roman" w:eastAsia="Calibri" w:hAnsi="Times New Roman" w:cs="Times New Roman"/>
          <w:sz w:val="28"/>
          <w:szCs w:val="28"/>
        </w:rPr>
        <w:t>новные темы поэзии это – восхваление вина и сатирическое разоблачение духовенства. Они мечтали о свободе и справедливости, этим они были близки к беднейшим слоям общества.  Также, у них был «Устав Ордена Вагантов», он был написан в шутливой форме, но имел довольно глубокий смысл</w:t>
      </w:r>
      <w:proofErr w:type="gramStart"/>
      <w:r w:rsidRPr="00171F2C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нем оглашалось равенство и объединение всех людей, независимо от происхождения, звания и ранга:</w:t>
      </w:r>
    </w:p>
    <w:p w:rsidR="003C46A5" w:rsidRPr="00171F2C" w:rsidRDefault="00F246A9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>«…</w:t>
      </w:r>
      <w:r w:rsidR="00AA5316" w:rsidRPr="00171F2C">
        <w:rPr>
          <w:rFonts w:ascii="Times New Roman" w:eastAsia="Calibri" w:hAnsi="Times New Roman" w:cs="Times New Roman"/>
          <w:sz w:val="28"/>
          <w:szCs w:val="28"/>
        </w:rPr>
        <w:t>Будет ныне учрежден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Наш союз вагантов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Для людей любых племен,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Званий и талантов...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«Каждый добрый человек,—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Сказано в Уставе,—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Немец, турок или грек,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Стать вагантом вправе».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Кто для </w:t>
      </w:r>
      <w:proofErr w:type="gramStart"/>
      <w:r w:rsidRPr="00171F2C">
        <w:rPr>
          <w:rFonts w:ascii="Times New Roman" w:eastAsia="Calibri" w:hAnsi="Times New Roman" w:cs="Times New Roman"/>
          <w:sz w:val="28"/>
          <w:szCs w:val="28"/>
        </w:rPr>
        <w:t>ближнего</w:t>
      </w:r>
      <w:proofErr w:type="gram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готов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Снять с себя рубаху,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Восприми наш братский зов,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К нам спеши без страху!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Все желанны, все равны,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К нам вступая в братство,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Невзирая на чины,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Титулы, богатство,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Наша вера — не в псалмах!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Господа мы славим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Тем, что в горе и слезах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Брата не оставим.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Признаешь ли ты Христа,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Это нам не важно,</w:t>
      </w:r>
    </w:p>
    <w:p w:rsidR="003C46A5" w:rsidRPr="00171F2C" w:rsidRDefault="00AA5316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Лишь была б душа чиста,</w:t>
      </w:r>
    </w:p>
    <w:p w:rsidR="003C46A5" w:rsidRPr="00171F2C" w:rsidRDefault="00F246A9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Сердце не продажно…».</w:t>
      </w:r>
    </w:p>
    <w:p w:rsidR="002108D8" w:rsidRPr="00171F2C" w:rsidRDefault="002108D8" w:rsidP="002108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6A5" w:rsidRPr="00171F2C" w:rsidRDefault="000A3543">
      <w:pPr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В завершении этой главы, я хочу сказать, что поэзия вагантов и трубадуров </w:t>
      </w:r>
      <w:r w:rsidR="00BD2B7D" w:rsidRPr="0017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71F2C">
        <w:rPr>
          <w:rFonts w:ascii="Times New Roman" w:eastAsia="Calibri" w:hAnsi="Times New Roman" w:cs="Times New Roman"/>
          <w:sz w:val="28"/>
          <w:szCs w:val="28"/>
        </w:rPr>
        <w:t>отличалась</w:t>
      </w:r>
      <w:proofErr w:type="gram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друг от друга, но в то же время составляла одно целое. </w:t>
      </w:r>
    </w:p>
    <w:p w:rsidR="00713260" w:rsidRPr="00171F2C" w:rsidRDefault="00713260">
      <w:pPr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Трубадуры возвысили любовное переживание до степени искусства. </w:t>
      </w:r>
      <w:r w:rsidR="00372F6A" w:rsidRPr="00171F2C">
        <w:rPr>
          <w:rFonts w:ascii="Times New Roman" w:eastAsia="Calibri" w:hAnsi="Times New Roman" w:cs="Times New Roman"/>
          <w:sz w:val="28"/>
          <w:szCs w:val="28"/>
        </w:rPr>
        <w:t xml:space="preserve">Их поэзия 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взяла свое начало с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Гильгема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F2C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, герцога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Аквиатанского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71F2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графа де Пуатье и завершается уходом последнего трубадура,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Гираута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1F2C">
        <w:rPr>
          <w:rFonts w:ascii="Times New Roman" w:eastAsia="Calibri" w:hAnsi="Times New Roman" w:cs="Times New Roman"/>
          <w:sz w:val="28"/>
          <w:szCs w:val="28"/>
        </w:rPr>
        <w:t>Рикьера</w:t>
      </w:r>
      <w:proofErr w:type="spellEnd"/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. Новый куртуазный взгляд, выработанный трубадурами, изменил отношение </w:t>
      </w:r>
      <w:r w:rsidR="00D431A2" w:rsidRPr="00171F2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женщине. </w:t>
      </w:r>
      <w:r w:rsidR="00456D6D" w:rsidRPr="00171F2C">
        <w:rPr>
          <w:rFonts w:ascii="Times New Roman" w:eastAsia="Calibri" w:hAnsi="Times New Roman" w:cs="Times New Roman"/>
          <w:sz w:val="28"/>
          <w:szCs w:val="28"/>
        </w:rPr>
        <w:t xml:space="preserve">Из нечистого существа, которым раньше считалась женщина, она превратилась в </w:t>
      </w:r>
      <w:r w:rsidR="003C3153" w:rsidRPr="00171F2C">
        <w:rPr>
          <w:rFonts w:ascii="Times New Roman" w:eastAsia="Calibri" w:hAnsi="Times New Roman" w:cs="Times New Roman"/>
          <w:sz w:val="28"/>
          <w:szCs w:val="28"/>
        </w:rPr>
        <w:t>высшее создание, поклонение которому составляло цель жизни рыцаря. Собственное ис</w:t>
      </w:r>
      <w:r w:rsidR="00D431A2" w:rsidRPr="00171F2C">
        <w:rPr>
          <w:rFonts w:ascii="Times New Roman" w:eastAsia="Calibri" w:hAnsi="Times New Roman" w:cs="Times New Roman"/>
          <w:sz w:val="28"/>
          <w:szCs w:val="28"/>
        </w:rPr>
        <w:t>кусство настолько захватывало трубадуров так</w:t>
      </w:r>
      <w:r w:rsidR="003C3153" w:rsidRPr="00171F2C">
        <w:rPr>
          <w:rFonts w:ascii="Times New Roman" w:eastAsia="Calibri" w:hAnsi="Times New Roman" w:cs="Times New Roman"/>
          <w:sz w:val="28"/>
          <w:szCs w:val="28"/>
        </w:rPr>
        <w:t>, что они перебирались через м</w:t>
      </w:r>
      <w:r w:rsidR="00D431A2" w:rsidRPr="00171F2C">
        <w:rPr>
          <w:rFonts w:ascii="Times New Roman" w:eastAsia="Calibri" w:hAnsi="Times New Roman" w:cs="Times New Roman"/>
          <w:sz w:val="28"/>
          <w:szCs w:val="28"/>
        </w:rPr>
        <w:t>оря и горы, чтобы удивить даму, они стали «рыцарями любви».</w:t>
      </w:r>
    </w:p>
    <w:p w:rsidR="00BD2B7D" w:rsidRPr="00171F2C" w:rsidRDefault="009551BF">
      <w:pPr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>Общество вагантов было открыто любому человеку, которому надоел внешний мир или же он не был доволен властью духовенства</w:t>
      </w:r>
      <w:r w:rsidR="00D431A2" w:rsidRPr="00171F2C">
        <w:rPr>
          <w:rFonts w:ascii="Times New Roman" w:eastAsia="Calibri" w:hAnsi="Times New Roman" w:cs="Times New Roman"/>
          <w:sz w:val="28"/>
          <w:szCs w:val="28"/>
        </w:rPr>
        <w:t>,</w:t>
      </w:r>
      <w:r w:rsidRPr="00171F2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431A2" w:rsidRPr="00171F2C">
        <w:rPr>
          <w:rFonts w:ascii="Times New Roman" w:eastAsia="Calibri" w:hAnsi="Times New Roman" w:cs="Times New Roman"/>
          <w:sz w:val="28"/>
          <w:szCs w:val="28"/>
        </w:rPr>
        <w:t xml:space="preserve">ли же </w:t>
      </w:r>
      <w:r w:rsidR="00925B3A" w:rsidRPr="00171F2C">
        <w:rPr>
          <w:rFonts w:ascii="Times New Roman" w:eastAsia="Calibri" w:hAnsi="Times New Roman" w:cs="Times New Roman"/>
          <w:sz w:val="28"/>
          <w:szCs w:val="28"/>
        </w:rPr>
        <w:t xml:space="preserve">просто  хотел </w:t>
      </w:r>
      <w:r w:rsidRPr="00171F2C">
        <w:rPr>
          <w:rFonts w:ascii="Times New Roman" w:eastAsia="Calibri" w:hAnsi="Times New Roman" w:cs="Times New Roman"/>
          <w:sz w:val="28"/>
          <w:szCs w:val="28"/>
        </w:rPr>
        <w:t>делитьс</w:t>
      </w:r>
      <w:r w:rsidR="00925B3A" w:rsidRPr="00171F2C">
        <w:rPr>
          <w:rFonts w:ascii="Times New Roman" w:eastAsia="Calibri" w:hAnsi="Times New Roman" w:cs="Times New Roman"/>
          <w:sz w:val="28"/>
          <w:szCs w:val="28"/>
        </w:rPr>
        <w:t>я с вагантами творческими идеями.</w:t>
      </w:r>
      <w:r w:rsidR="00A07F4A" w:rsidRPr="00171F2C">
        <w:rPr>
          <w:rFonts w:ascii="Times New Roman" w:hAnsi="Times New Roman" w:cs="Times New Roman"/>
        </w:rPr>
        <w:t xml:space="preserve"> </w:t>
      </w:r>
      <w:r w:rsidR="00BD2B7D" w:rsidRPr="00171F2C">
        <w:rPr>
          <w:rFonts w:ascii="Times New Roman" w:hAnsi="Times New Roman" w:cs="Times New Roman"/>
          <w:color w:val="000000"/>
          <w:sz w:val="28"/>
          <w:szCs w:val="28"/>
        </w:rPr>
        <w:t xml:space="preserve">В конце XIII века </w:t>
      </w:r>
      <w:r w:rsidR="00925B3A" w:rsidRPr="00171F2C">
        <w:rPr>
          <w:rFonts w:ascii="Times New Roman" w:hAnsi="Times New Roman" w:cs="Times New Roman"/>
          <w:color w:val="000000"/>
          <w:sz w:val="28"/>
          <w:szCs w:val="28"/>
        </w:rPr>
        <w:t>стихи ваганто</w:t>
      </w:r>
      <w:r w:rsidR="00BD2B7D" w:rsidRPr="00171F2C">
        <w:rPr>
          <w:rFonts w:ascii="Times New Roman" w:hAnsi="Times New Roman" w:cs="Times New Roman"/>
          <w:color w:val="000000"/>
          <w:sz w:val="28"/>
          <w:szCs w:val="28"/>
        </w:rPr>
        <w:t>в узнавали, пели и переписывали</w:t>
      </w:r>
      <w:r w:rsidR="00925B3A" w:rsidRPr="00171F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2B7D" w:rsidRPr="00171F2C">
        <w:rPr>
          <w:rFonts w:ascii="Times New Roman" w:hAnsi="Times New Roman" w:cs="Times New Roman"/>
          <w:color w:val="000000"/>
          <w:sz w:val="28"/>
          <w:szCs w:val="28"/>
        </w:rPr>
        <w:t>В конце XIV века их уже вряд ли  помнили, а к</w:t>
      </w:r>
      <w:r w:rsidR="00925B3A" w:rsidRPr="00171F2C">
        <w:rPr>
          <w:rFonts w:ascii="Times New Roman" w:hAnsi="Times New Roman" w:cs="Times New Roman"/>
          <w:color w:val="000000"/>
          <w:sz w:val="28"/>
          <w:szCs w:val="28"/>
        </w:rPr>
        <w:t xml:space="preserve"> эпохе Возрождения </w:t>
      </w:r>
      <w:r w:rsidR="00BD2B7D" w:rsidRPr="00171F2C">
        <w:rPr>
          <w:rFonts w:ascii="Times New Roman" w:hAnsi="Times New Roman" w:cs="Times New Roman"/>
          <w:color w:val="000000"/>
          <w:sz w:val="28"/>
          <w:szCs w:val="28"/>
        </w:rPr>
        <w:t xml:space="preserve">их поэзия </w:t>
      </w:r>
      <w:r w:rsidR="00925B3A" w:rsidRPr="00171F2C">
        <w:rPr>
          <w:rFonts w:ascii="Times New Roman" w:hAnsi="Times New Roman" w:cs="Times New Roman"/>
          <w:color w:val="000000"/>
          <w:sz w:val="28"/>
          <w:szCs w:val="28"/>
        </w:rPr>
        <w:t>была уже прочно забыта.</w:t>
      </w:r>
      <w:r w:rsidR="00BD2B7D" w:rsidRPr="00171F2C">
        <w:rPr>
          <w:rFonts w:ascii="Times New Roman" w:hAnsi="Times New Roman" w:cs="Times New Roman"/>
          <w:color w:val="000000"/>
          <w:sz w:val="28"/>
          <w:szCs w:val="28"/>
        </w:rPr>
        <w:t xml:space="preserve"> В последний раз об их сатирических стихах вспоминают в годы Реформации, а именно в 1517 – 1648 годах, после чего вагантов забыли окончательно – вплоть до эпохи романтизма.</w:t>
      </w:r>
    </w:p>
    <w:p w:rsidR="00D431A2" w:rsidRPr="00171F2C" w:rsidRDefault="00D431A2">
      <w:pPr>
        <w:rPr>
          <w:rFonts w:ascii="Times New Roman" w:eastAsia="Calibri" w:hAnsi="Times New Roman" w:cs="Times New Roman"/>
          <w:sz w:val="28"/>
          <w:szCs w:val="28"/>
        </w:rPr>
      </w:pPr>
      <w:r w:rsidRPr="00171F2C">
        <w:rPr>
          <w:rFonts w:ascii="Times New Roman" w:eastAsia="Calibri" w:hAnsi="Times New Roman" w:cs="Times New Roman"/>
          <w:sz w:val="28"/>
          <w:szCs w:val="28"/>
        </w:rPr>
        <w:t>Можно сказать, что разные поэтические направления соответствовали разным слоям населения.</w:t>
      </w:r>
    </w:p>
    <w:p w:rsidR="00AC0995" w:rsidRDefault="00AC0995">
      <w:pPr>
        <w:rPr>
          <w:rFonts w:ascii="Times New Roman" w:eastAsia="Calibri" w:hAnsi="Times New Roman" w:cs="Times New Roman"/>
          <w:sz w:val="28"/>
          <w:szCs w:val="28"/>
        </w:rPr>
      </w:pPr>
    </w:p>
    <w:p w:rsidR="00AC0995" w:rsidRDefault="00AC0995">
      <w:pPr>
        <w:rPr>
          <w:rFonts w:ascii="Times New Roman" w:eastAsia="Calibri" w:hAnsi="Times New Roman" w:cs="Times New Roman"/>
          <w:sz w:val="28"/>
          <w:szCs w:val="28"/>
        </w:rPr>
      </w:pPr>
    </w:p>
    <w:p w:rsidR="00AC0995" w:rsidRDefault="00AC0995">
      <w:pPr>
        <w:rPr>
          <w:rFonts w:ascii="Times New Roman" w:eastAsia="Calibri" w:hAnsi="Times New Roman" w:cs="Times New Roman"/>
          <w:sz w:val="28"/>
          <w:szCs w:val="28"/>
        </w:rPr>
      </w:pPr>
    </w:p>
    <w:p w:rsidR="00AC0995" w:rsidRDefault="00AC0995">
      <w:pPr>
        <w:rPr>
          <w:rFonts w:ascii="Times New Roman" w:eastAsia="Calibri" w:hAnsi="Times New Roman" w:cs="Times New Roman"/>
          <w:sz w:val="28"/>
          <w:szCs w:val="28"/>
        </w:rPr>
      </w:pPr>
    </w:p>
    <w:p w:rsidR="00AC0995" w:rsidRPr="00713260" w:rsidRDefault="00AC0995">
      <w:pPr>
        <w:rPr>
          <w:rFonts w:ascii="Times New Roman" w:eastAsia="Calibri" w:hAnsi="Times New Roman" w:cs="Times New Roman"/>
          <w:sz w:val="28"/>
          <w:szCs w:val="28"/>
        </w:rPr>
      </w:pPr>
    </w:p>
    <w:p w:rsidR="003C46A5" w:rsidRPr="00AC0995" w:rsidRDefault="00AA5316" w:rsidP="00D431A2">
      <w:pPr>
        <w:pStyle w:val="1"/>
        <w:jc w:val="center"/>
        <w:rPr>
          <w:rFonts w:eastAsia="Cambria"/>
          <w:sz w:val="40"/>
          <w:szCs w:val="40"/>
        </w:rPr>
      </w:pPr>
      <w:bookmarkStart w:id="5" w:name="_Toc385085832"/>
      <w:r w:rsidRPr="00AC0995">
        <w:rPr>
          <w:rFonts w:eastAsia="Cambria"/>
          <w:sz w:val="40"/>
          <w:szCs w:val="40"/>
        </w:rPr>
        <w:t>Глава 3. Лирическая традиция средневековой литературы</w:t>
      </w:r>
      <w:r w:rsidR="00D431A2">
        <w:rPr>
          <w:rFonts w:eastAsia="Cambria"/>
          <w:sz w:val="40"/>
          <w:szCs w:val="40"/>
        </w:rPr>
        <w:t>, их особенности</w:t>
      </w:r>
      <w:bookmarkEnd w:id="5"/>
    </w:p>
    <w:p w:rsidR="00D431A2" w:rsidRPr="00171F2C" w:rsidRDefault="00D431A2" w:rsidP="00C65074">
      <w:pPr>
        <w:rPr>
          <w:rFonts w:ascii="Times New Roman" w:eastAsia="Calibri" w:hAnsi="Times New Roman" w:cs="Times New Roman"/>
          <w:sz w:val="28"/>
          <w:szCs w:val="28"/>
        </w:rPr>
      </w:pPr>
    </w:p>
    <w:p w:rsidR="009E24B3" w:rsidRDefault="009E24B3">
      <w:pPr>
        <w:rPr>
          <w:rFonts w:ascii="Times New Roman" w:eastAsia="Cambria" w:hAnsi="Times New Roman" w:cs="Times New Roman"/>
          <w:sz w:val="28"/>
          <w:szCs w:val="28"/>
        </w:rPr>
      </w:pPr>
    </w:p>
    <w:p w:rsidR="00240EDE" w:rsidRDefault="00240EDE" w:rsidP="00240EDE">
      <w:pPr>
        <w:rPr>
          <w:rFonts w:ascii="Times New Roman" w:eastAsia="Times New Roman" w:hAnsi="Times New Roman" w:cs="Times New Roman"/>
          <w:sz w:val="28"/>
        </w:rPr>
      </w:pPr>
    </w:p>
    <w:p w:rsidR="00240EDE" w:rsidRDefault="00240EDE" w:rsidP="00240EDE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Средневековая книга, конечно, отличается от античной, а именно: другим содержанием, материалом, предметом, которым написана.. Всем видом, от страницы до самого формата.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этой главе  я хочу рассмотреть,  какими же были литературные традиции средневековья, а также, в чем заключались их особенности. Всё в средневековом мире было подчинено глобальной идее </w:t>
      </w:r>
      <w:proofErr w:type="spellStart"/>
      <w:r>
        <w:rPr>
          <w:rFonts w:ascii="Times New Roman" w:eastAsia="Times New Roman" w:hAnsi="Times New Roman" w:cs="Times New Roman"/>
          <w:sz w:val="28"/>
        </w:rPr>
        <w:t>теоцентризма</w:t>
      </w:r>
      <w:proofErr w:type="spellEnd"/>
      <w:r>
        <w:rPr>
          <w:rFonts w:ascii="Times New Roman" w:eastAsia="Times New Roman" w:hAnsi="Times New Roman" w:cs="Times New Roman"/>
          <w:sz w:val="28"/>
        </w:rPr>
        <w:t>, Бог находился в центре всего, а вернее, в центре всего находилась церковь, которая влияла  на жизнь общества.  Но так как я рассматриваю в своем реферате  лишь традицию куртуазной литературы,  а не всей средневековой, я сознательно убираю это из своего исследования.</w:t>
      </w:r>
    </w:p>
    <w:p w:rsidR="00240EDE" w:rsidRDefault="00240EDE" w:rsidP="00240E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Жизнь в Средних Веках была тяжелой.  Бедность, грязь, болезни, смерть. Литература стала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людей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будто светом в конце тоннеля. Слушая трубадуров, они  могли на время забыть некоторые проблемы, они  верили в Любовь. Слушая  сатирические произведения вагантов, они выносили свою злость на духовенство. </w:t>
      </w:r>
    </w:p>
    <w:p w:rsidR="00240EDE" w:rsidRDefault="00240EDE" w:rsidP="00240E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как большинство людей были необразованными, они не могли читать рыцарские романы, именно из-за этого, рыцарские романы превращались в легенды и сказания. Мечтой и целью любого бедного человека было стать рыцарем: благородным, умным, образованным, сильным, честным, то есть соответствовать мифу о </w:t>
      </w:r>
      <w:proofErr w:type="spellStart"/>
      <w:r>
        <w:rPr>
          <w:rFonts w:ascii="Times New Roman" w:eastAsia="Times New Roman" w:hAnsi="Times New Roman" w:cs="Times New Roman"/>
          <w:sz w:val="28"/>
        </w:rPr>
        <w:t>рыцаре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стремились к образу рыцаря, ведь именно таким должен быть человек.</w:t>
      </w:r>
    </w:p>
    <w:p w:rsidR="00240EDE" w:rsidRDefault="00240EDE" w:rsidP="00240E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«Неведомый мир чувств, открытый лирическими поэтами для античной, а вслед за нею и европейской поэзии, был также и миром новых ритмом и поэтических размеров. Ибо не подходил строгий и мерный гекзаметр ни для невнятного любовного шёпота. Ни для страстной ворожбы, ни для яростного вопля обманутой любви», -  из книги </w:t>
      </w:r>
      <w:proofErr w:type="spellStart"/>
      <w:r>
        <w:rPr>
          <w:rFonts w:ascii="Times New Roman" w:eastAsia="Times New Roman" w:hAnsi="Times New Roman" w:cs="Times New Roman"/>
          <w:sz w:val="28"/>
        </w:rPr>
        <w:t>А.Немировского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Ильинской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В.Уколовой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«Античность: история и культура».</w:t>
      </w:r>
    </w:p>
    <w:p w:rsidR="00240EDE" w:rsidRDefault="00240EDE" w:rsidP="00240EDE">
      <w:pPr>
        <w:rPr>
          <w:rFonts w:ascii="Times New Roman" w:eastAsia="Times New Roman" w:hAnsi="Times New Roman" w:cs="Times New Roman"/>
          <w:sz w:val="28"/>
        </w:rPr>
      </w:pPr>
    </w:p>
    <w:p w:rsidR="009E24B3" w:rsidRPr="006274F6" w:rsidRDefault="009E24B3">
      <w:pPr>
        <w:rPr>
          <w:rFonts w:ascii="Calibri" w:eastAsia="Calibri" w:hAnsi="Calibri" w:cs="Calibri"/>
        </w:rPr>
      </w:pPr>
    </w:p>
    <w:p w:rsidR="00F645C1" w:rsidRPr="00240EDE" w:rsidRDefault="00AA5316" w:rsidP="00240EDE">
      <w:pPr>
        <w:pStyle w:val="1"/>
        <w:jc w:val="center"/>
        <w:rPr>
          <w:rFonts w:eastAsia="Cambria"/>
          <w:sz w:val="40"/>
          <w:szCs w:val="40"/>
        </w:rPr>
      </w:pPr>
      <w:bookmarkStart w:id="6" w:name="_Toc385085833"/>
      <w:r w:rsidRPr="00AC0995">
        <w:rPr>
          <w:rFonts w:eastAsia="Cambria"/>
          <w:sz w:val="40"/>
          <w:szCs w:val="40"/>
        </w:rPr>
        <w:t>Заключение</w:t>
      </w:r>
      <w:bookmarkEnd w:id="6"/>
    </w:p>
    <w:p w:rsidR="00240EDE" w:rsidRDefault="00240EDE" w:rsidP="00240E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Проанализировав куртуазную литературу,  я поняла, что она играла очень большую роль в Средних Веках. Под воздействием рыцарской культуры было сформировано несколько  западноевропейских литературных направлений, - появилась куртуазная литература. Искусство  каждой  эпохи  и  страны  теснейшим  образом  связано  с историческими условиями, особенностями и уровнем  развития  того  или  иного народа. Рыцарская литература стала ответом на эстетические запросы рыцарства. Рыцарь хотел быть не только воплощением физической силы,  но и распространителем нравственного великодушия. Рыцарское сословие пробудило новую идеологию и культуру. Несмотря на все это, эпоха рыцарства просуществовала недолго, поэтому погибли все достижения рыцарства.</w:t>
      </w:r>
    </w:p>
    <w:p w:rsidR="00F645C1" w:rsidRPr="00F645C1" w:rsidRDefault="00F645C1" w:rsidP="00F645C1">
      <w:pPr>
        <w:pStyle w:val="1"/>
        <w:rPr>
          <w:rFonts w:ascii="Cambria" w:eastAsia="Cambria" w:hAnsi="Cambria" w:cs="Cambria"/>
          <w:color w:val="365F91"/>
          <w:sz w:val="40"/>
        </w:rPr>
      </w:pPr>
    </w:p>
    <w:p w:rsidR="00F645C1" w:rsidRDefault="00F645C1" w:rsidP="00F645C1">
      <w:pPr>
        <w:rPr>
          <w:rFonts w:eastAsia="Cambria"/>
        </w:rPr>
      </w:pPr>
    </w:p>
    <w:p w:rsidR="003C46A5" w:rsidRDefault="00AA5316" w:rsidP="00F645C1">
      <w:pPr>
        <w:pStyle w:val="1"/>
        <w:pageBreakBefore/>
        <w:rPr>
          <w:rFonts w:ascii="Cambria" w:eastAsia="Cambria" w:hAnsi="Cambria" w:cs="Cambria"/>
          <w:color w:val="365F91"/>
          <w:sz w:val="40"/>
        </w:rPr>
      </w:pPr>
      <w:bookmarkStart w:id="7" w:name="_Toc385085834"/>
      <w:r>
        <w:rPr>
          <w:rFonts w:ascii="Cambria" w:eastAsia="Cambria" w:hAnsi="Cambria" w:cs="Cambria"/>
          <w:color w:val="365F91"/>
          <w:sz w:val="40"/>
        </w:rPr>
        <w:lastRenderedPageBreak/>
        <w:t>Список использованной литературы</w:t>
      </w:r>
      <w:bookmarkEnd w:id="7"/>
    </w:p>
    <w:p w:rsidR="00B2795E" w:rsidRPr="00B2795E" w:rsidRDefault="00B2795E" w:rsidP="00B2795E"/>
    <w:p w:rsidR="00B2795E" w:rsidRPr="00752B75" w:rsidRDefault="00B2795E" w:rsidP="00B2795E">
      <w:pPr>
        <w:pStyle w:val="af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645C1">
        <w:rPr>
          <w:rFonts w:ascii="Times New Roman" w:hAnsi="Times New Roman" w:cs="Times New Roman"/>
          <w:sz w:val="28"/>
          <w:szCs w:val="28"/>
        </w:rPr>
        <w:t xml:space="preserve">Алексеев М.П. История зарубежной литературы. – М.: Государственное учебно-педагогическое издательство министерства просвещения РСФСР, 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F645C1">
        <w:rPr>
          <w:rFonts w:ascii="Times New Roman" w:hAnsi="Times New Roman" w:cs="Times New Roman"/>
          <w:sz w:val="28"/>
          <w:szCs w:val="28"/>
        </w:rPr>
        <w:t>1959</w:t>
      </w:r>
    </w:p>
    <w:p w:rsidR="003C3153" w:rsidRPr="006274F6" w:rsidRDefault="003C3153" w:rsidP="00B2795E">
      <w:pPr>
        <w:pStyle w:val="af"/>
        <w:numPr>
          <w:ilvl w:val="0"/>
          <w:numId w:val="2"/>
        </w:numPr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6274F6">
        <w:rPr>
          <w:rFonts w:ascii="Times New Roman" w:hAnsi="Times New Roman" w:cs="Times New Roman"/>
          <w:sz w:val="28"/>
          <w:szCs w:val="28"/>
        </w:rPr>
        <w:t>Б</w:t>
      </w:r>
      <w:hyperlink r:id="rId9" w:tooltip="Брюнель-Лобришон Женевьева + Дюамель-Амадо Клоди" w:history="1">
        <w:r w:rsidR="00B2795E">
          <w:rPr>
            <w:rFonts w:ascii="Times New Roman" w:hAnsi="Times New Roman" w:cs="Times New Roman"/>
            <w:sz w:val="28"/>
            <w:szCs w:val="28"/>
          </w:rPr>
          <w:t>рюнель-Лобришон</w:t>
        </w:r>
        <w:proofErr w:type="spellEnd"/>
        <w:r w:rsidR="00B2795E">
          <w:rPr>
            <w:rFonts w:ascii="Times New Roman" w:hAnsi="Times New Roman" w:cs="Times New Roman"/>
            <w:sz w:val="28"/>
            <w:szCs w:val="28"/>
          </w:rPr>
          <w:t xml:space="preserve"> Ж.,</w:t>
        </w:r>
        <w:r w:rsidRPr="006274F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6274F6">
          <w:rPr>
            <w:rFonts w:ascii="Times New Roman" w:hAnsi="Times New Roman" w:cs="Times New Roman"/>
            <w:sz w:val="28"/>
            <w:szCs w:val="28"/>
          </w:rPr>
          <w:t>Дюамель-Амадо</w:t>
        </w:r>
        <w:proofErr w:type="spellEnd"/>
        <w:r w:rsidRPr="006274F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6274F6">
          <w:rPr>
            <w:rFonts w:ascii="Times New Roman" w:hAnsi="Times New Roman" w:cs="Times New Roman"/>
            <w:sz w:val="28"/>
            <w:szCs w:val="28"/>
          </w:rPr>
          <w:t>К</w:t>
        </w:r>
        <w:proofErr w:type="gramEnd"/>
      </w:hyperlink>
      <w:r w:rsidRPr="006274F6">
        <w:rPr>
          <w:rFonts w:ascii="Times New Roman" w:hAnsi="Times New Roman" w:cs="Times New Roman"/>
          <w:sz w:val="28"/>
          <w:szCs w:val="28"/>
        </w:rPr>
        <w:t>.</w:t>
      </w:r>
      <w:r w:rsidR="00B2795E">
        <w:rPr>
          <w:rFonts w:ascii="Times New Roman" w:hAnsi="Times New Roman" w:cs="Times New Roman"/>
          <w:sz w:val="28"/>
          <w:szCs w:val="28"/>
        </w:rPr>
        <w:t xml:space="preserve"> </w:t>
      </w:r>
      <w:r w:rsidRPr="006274F6">
        <w:rPr>
          <w:rFonts w:ascii="Times New Roman" w:eastAsia="Cambria" w:hAnsi="Times New Roman" w:cs="Times New Roman"/>
          <w:sz w:val="28"/>
          <w:szCs w:val="28"/>
        </w:rPr>
        <w:t>Повседневная жизнь во времена трубадуров XII—XIII веков</w:t>
      </w:r>
      <w:r w:rsidR="00812DD9">
        <w:rPr>
          <w:rFonts w:ascii="Times New Roman" w:eastAsia="Cambria" w:hAnsi="Times New Roman" w:cs="Times New Roman"/>
          <w:sz w:val="28"/>
          <w:szCs w:val="28"/>
        </w:rPr>
        <w:t xml:space="preserve">. М.,2003                                                                                                                                           </w:t>
      </w:r>
    </w:p>
    <w:p w:rsidR="00B2795E" w:rsidRPr="00F645C1" w:rsidRDefault="00B2795E" w:rsidP="00B2795E">
      <w:pPr>
        <w:pStyle w:val="af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45C1">
        <w:rPr>
          <w:rFonts w:ascii="Times New Roman" w:eastAsia="Calibri" w:hAnsi="Times New Roman" w:cs="Times New Roman"/>
          <w:sz w:val="28"/>
          <w:szCs w:val="28"/>
        </w:rPr>
        <w:t>Булфинч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F645C1">
        <w:rPr>
          <w:rFonts w:ascii="Times New Roman" w:eastAsia="Calibri" w:hAnsi="Times New Roman" w:cs="Times New Roman"/>
          <w:sz w:val="28"/>
          <w:szCs w:val="28"/>
        </w:rPr>
        <w:t>. Средневековые легенды и предания о рыцарях</w:t>
      </w:r>
      <w:proofErr w:type="gramStart"/>
      <w:r w:rsidRPr="00F645C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645C1">
        <w:rPr>
          <w:rFonts w:ascii="Times New Roman" w:eastAsia="Calibri" w:hAnsi="Times New Roman" w:cs="Times New Roman"/>
          <w:sz w:val="28"/>
          <w:szCs w:val="28"/>
        </w:rPr>
        <w:t>.,2006.</w:t>
      </w:r>
    </w:p>
    <w:p w:rsidR="00B2795E" w:rsidRPr="00B2795E" w:rsidRDefault="00B2795E" w:rsidP="00B2795E">
      <w:pPr>
        <w:pStyle w:val="af"/>
        <w:numPr>
          <w:ilvl w:val="0"/>
          <w:numId w:val="2"/>
        </w:numPr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F645C1">
        <w:rPr>
          <w:rFonts w:ascii="Times New Roman" w:eastAsia="Calibri" w:hAnsi="Times New Roman" w:cs="Times New Roman"/>
          <w:sz w:val="28"/>
          <w:szCs w:val="28"/>
        </w:rPr>
        <w:t>Гаспаров</w:t>
      </w:r>
      <w:proofErr w:type="spellEnd"/>
      <w:r w:rsidRPr="00F645C1">
        <w:rPr>
          <w:rFonts w:ascii="Times New Roman" w:eastAsia="Calibri" w:hAnsi="Times New Roman" w:cs="Times New Roman"/>
          <w:sz w:val="28"/>
          <w:szCs w:val="28"/>
        </w:rPr>
        <w:t xml:space="preserve"> М.Л. Поэзия вагантов. М.,1972.</w:t>
      </w:r>
    </w:p>
    <w:p w:rsidR="00B2795E" w:rsidRDefault="00B2795E" w:rsidP="00B2795E">
      <w:pPr>
        <w:pStyle w:val="af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2B75"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 w:rsidRPr="00752B75">
        <w:rPr>
          <w:rFonts w:ascii="Times New Roman" w:eastAsia="Calibri" w:hAnsi="Times New Roman" w:cs="Times New Roman"/>
          <w:sz w:val="28"/>
          <w:szCs w:val="28"/>
        </w:rPr>
        <w:t xml:space="preserve"> Гофф Ж. Средневековый мир </w:t>
      </w:r>
      <w:proofErr w:type="gramStart"/>
      <w:r w:rsidRPr="00752B75">
        <w:rPr>
          <w:rFonts w:ascii="Times New Roman" w:eastAsia="Calibri" w:hAnsi="Times New Roman" w:cs="Times New Roman"/>
          <w:sz w:val="28"/>
          <w:szCs w:val="28"/>
        </w:rPr>
        <w:t>воображаемого</w:t>
      </w:r>
      <w:proofErr w:type="gramEnd"/>
      <w:r w:rsidRPr="00752B75">
        <w:rPr>
          <w:rFonts w:ascii="Times New Roman" w:eastAsia="Calibri" w:hAnsi="Times New Roman" w:cs="Times New Roman"/>
          <w:sz w:val="28"/>
          <w:szCs w:val="28"/>
        </w:rPr>
        <w:t>. – М., 2001</w:t>
      </w:r>
    </w:p>
    <w:p w:rsidR="00B2795E" w:rsidRPr="00812DD9" w:rsidRDefault="00B2795E" w:rsidP="00B2795E">
      <w:pPr>
        <w:pStyle w:val="af"/>
        <w:numPr>
          <w:ilvl w:val="0"/>
          <w:numId w:val="2"/>
        </w:numPr>
        <w:rPr>
          <w:rFonts w:ascii="Times New Roman" w:eastAsia="Cambria" w:hAnsi="Times New Roman" w:cs="Times New Roman"/>
          <w:sz w:val="28"/>
          <w:szCs w:val="28"/>
        </w:rPr>
      </w:pPr>
      <w:r w:rsidRPr="006274F6">
        <w:rPr>
          <w:rFonts w:ascii="Times New Roman" w:eastAsia="Cambria" w:hAnsi="Times New Roman" w:cs="Times New Roman"/>
          <w:sz w:val="28"/>
          <w:szCs w:val="28"/>
        </w:rPr>
        <w:t>Ильинская Л.С</w:t>
      </w:r>
      <w:r>
        <w:rPr>
          <w:rFonts w:ascii="Times New Roman" w:eastAsia="Cambria" w:hAnsi="Times New Roman" w:cs="Times New Roman"/>
          <w:sz w:val="28"/>
          <w:szCs w:val="28"/>
        </w:rPr>
        <w:t>.,</w:t>
      </w:r>
      <w:r w:rsidRPr="006274F6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6274F6">
        <w:rPr>
          <w:rFonts w:ascii="Times New Roman" w:eastAsia="Cambria" w:hAnsi="Times New Roman" w:cs="Times New Roman"/>
          <w:sz w:val="28"/>
          <w:szCs w:val="28"/>
        </w:rPr>
        <w:t>Немировский</w:t>
      </w:r>
      <w:proofErr w:type="spellEnd"/>
      <w:r w:rsidRPr="00B2795E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274F6">
        <w:rPr>
          <w:rFonts w:ascii="Times New Roman" w:eastAsia="Cambria" w:hAnsi="Times New Roman" w:cs="Times New Roman"/>
          <w:sz w:val="28"/>
          <w:szCs w:val="28"/>
        </w:rPr>
        <w:t xml:space="preserve">А.И., </w:t>
      </w:r>
      <w:proofErr w:type="spellStart"/>
      <w:r w:rsidRPr="006274F6">
        <w:rPr>
          <w:rFonts w:ascii="Times New Roman" w:eastAsia="Cambria" w:hAnsi="Times New Roman" w:cs="Times New Roman"/>
          <w:sz w:val="28"/>
          <w:szCs w:val="28"/>
        </w:rPr>
        <w:t>Уколова</w:t>
      </w:r>
      <w:proofErr w:type="spellEnd"/>
      <w:r w:rsidRPr="00B2795E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274F6">
        <w:rPr>
          <w:rFonts w:ascii="Times New Roman" w:eastAsia="Cambria" w:hAnsi="Times New Roman" w:cs="Times New Roman"/>
          <w:sz w:val="28"/>
          <w:szCs w:val="28"/>
        </w:rPr>
        <w:t>В.И.. Античность: история и культура</w:t>
      </w:r>
      <w:r>
        <w:rPr>
          <w:rFonts w:ascii="Times New Roman" w:eastAsia="Cambria" w:hAnsi="Times New Roman" w:cs="Times New Roman"/>
          <w:sz w:val="28"/>
          <w:szCs w:val="28"/>
        </w:rPr>
        <w:t>, М, 1994</w:t>
      </w:r>
    </w:p>
    <w:p w:rsidR="003C46A5" w:rsidRPr="006274F6" w:rsidRDefault="00AA5316" w:rsidP="00B2795E">
      <w:pPr>
        <w:pStyle w:val="af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6274F6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Михайлов А.Д. Любовная лирика средневекового Запада //Прекрасная Дама: Из средневековой лирики</w:t>
      </w:r>
      <w:r w:rsidR="00812DD9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.</w:t>
      </w:r>
      <w:r w:rsidR="00B2795E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 М, 1984</w:t>
      </w:r>
    </w:p>
    <w:p w:rsidR="00B64215" w:rsidRPr="00F645C1" w:rsidRDefault="00B64215" w:rsidP="00B2795E">
      <w:pPr>
        <w:pStyle w:val="af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645C1">
        <w:rPr>
          <w:rFonts w:ascii="Times New Roman" w:eastAsia="Calibri" w:hAnsi="Times New Roman" w:cs="Times New Roman"/>
          <w:sz w:val="28"/>
          <w:szCs w:val="28"/>
        </w:rPr>
        <w:t xml:space="preserve">Западноевропейский эпос. </w:t>
      </w:r>
      <w:proofErr w:type="spellStart"/>
      <w:r w:rsidRPr="00F645C1">
        <w:rPr>
          <w:rFonts w:ascii="Times New Roman" w:eastAsia="Calibri" w:hAnsi="Times New Roman" w:cs="Times New Roman"/>
          <w:sz w:val="28"/>
          <w:szCs w:val="28"/>
        </w:rPr>
        <w:t>Ленинздат</w:t>
      </w:r>
      <w:proofErr w:type="spellEnd"/>
      <w:r w:rsidRPr="00F645C1">
        <w:rPr>
          <w:rFonts w:ascii="Times New Roman" w:eastAsia="Calibri" w:hAnsi="Times New Roman" w:cs="Times New Roman"/>
          <w:sz w:val="28"/>
          <w:szCs w:val="28"/>
        </w:rPr>
        <w:t>, 1977.</w:t>
      </w:r>
    </w:p>
    <w:p w:rsidR="00B2795E" w:rsidRPr="00812DD9" w:rsidRDefault="00940216" w:rsidP="00B2795E">
      <w:pPr>
        <w:pStyle w:val="af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hyperlink r:id="rId10">
        <w:r w:rsidR="00B2795E" w:rsidRPr="006274F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http://www.ruthenia.ru/folklore/meletinskiy_e_m_srednevekovyy_roman_proishozhdenie_i_klassic.pdf</w:t>
        </w:r>
      </w:hyperlink>
    </w:p>
    <w:p w:rsidR="003C46A5" w:rsidRPr="006274F6" w:rsidRDefault="003C46A5">
      <w:pPr>
        <w:rPr>
          <w:rFonts w:ascii="Times New Roman" w:eastAsia="Calibri" w:hAnsi="Times New Roman" w:cs="Times New Roman"/>
          <w:sz w:val="28"/>
          <w:szCs w:val="28"/>
        </w:rPr>
      </w:pP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3C46A5" w:rsidRDefault="003C46A5">
      <w:pPr>
        <w:rPr>
          <w:rFonts w:ascii="Calibri" w:eastAsia="Calibri" w:hAnsi="Calibri" w:cs="Calibri"/>
          <w:sz w:val="28"/>
        </w:rPr>
      </w:pPr>
    </w:p>
    <w:p w:rsidR="003C46A5" w:rsidRPr="00BC1C06" w:rsidRDefault="003C46A5">
      <w:pPr>
        <w:rPr>
          <w:rFonts w:ascii="Calibri" w:eastAsia="Calibri" w:hAnsi="Calibri" w:cs="Calibri"/>
          <w:sz w:val="28"/>
        </w:rPr>
      </w:pPr>
    </w:p>
    <w:sectPr w:rsidR="003C46A5" w:rsidRPr="00BC1C06" w:rsidSect="006E3C32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5E" w:rsidRDefault="00B2795E" w:rsidP="00171F2C">
      <w:pPr>
        <w:spacing w:after="0" w:line="240" w:lineRule="auto"/>
      </w:pPr>
      <w:r>
        <w:separator/>
      </w:r>
    </w:p>
  </w:endnote>
  <w:endnote w:type="continuationSeparator" w:id="0">
    <w:p w:rsidR="00B2795E" w:rsidRDefault="00B2795E" w:rsidP="0017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099003"/>
      <w:docPartObj>
        <w:docPartGallery w:val="Page Numbers (Bottom of Page)"/>
        <w:docPartUnique/>
      </w:docPartObj>
    </w:sdtPr>
    <w:sdtContent>
      <w:p w:rsidR="00B2795E" w:rsidRDefault="00940216">
        <w:pPr>
          <w:pStyle w:val="ad"/>
          <w:jc w:val="center"/>
        </w:pPr>
        <w:fldSimple w:instr=" PAGE   \* MERGEFORMAT ">
          <w:r w:rsidR="003474B7">
            <w:rPr>
              <w:noProof/>
            </w:rPr>
            <w:t>11</w:t>
          </w:r>
        </w:fldSimple>
      </w:p>
    </w:sdtContent>
  </w:sdt>
  <w:p w:rsidR="00B2795E" w:rsidRDefault="00B279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5E" w:rsidRDefault="00B2795E" w:rsidP="00171F2C">
      <w:pPr>
        <w:spacing w:after="0" w:line="240" w:lineRule="auto"/>
      </w:pPr>
      <w:r>
        <w:separator/>
      </w:r>
    </w:p>
  </w:footnote>
  <w:footnote w:type="continuationSeparator" w:id="0">
    <w:p w:rsidR="00B2795E" w:rsidRDefault="00B2795E" w:rsidP="0017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BC9"/>
    <w:multiLevelType w:val="hybridMultilevel"/>
    <w:tmpl w:val="05EC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82C43"/>
    <w:multiLevelType w:val="hybridMultilevel"/>
    <w:tmpl w:val="A5C050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6A5"/>
    <w:rsid w:val="0007742D"/>
    <w:rsid w:val="000A3543"/>
    <w:rsid w:val="000D7F55"/>
    <w:rsid w:val="00171F2C"/>
    <w:rsid w:val="001D7777"/>
    <w:rsid w:val="00202A1C"/>
    <w:rsid w:val="002108D8"/>
    <w:rsid w:val="00240EDE"/>
    <w:rsid w:val="002F12FB"/>
    <w:rsid w:val="00322E84"/>
    <w:rsid w:val="003474B7"/>
    <w:rsid w:val="00367C22"/>
    <w:rsid w:val="00372F6A"/>
    <w:rsid w:val="003C3153"/>
    <w:rsid w:val="003C46A5"/>
    <w:rsid w:val="00433D76"/>
    <w:rsid w:val="004548B2"/>
    <w:rsid w:val="00456D6D"/>
    <w:rsid w:val="00464534"/>
    <w:rsid w:val="005840F3"/>
    <w:rsid w:val="00601DBB"/>
    <w:rsid w:val="006070A4"/>
    <w:rsid w:val="006274F6"/>
    <w:rsid w:val="00696B84"/>
    <w:rsid w:val="006E3C32"/>
    <w:rsid w:val="00713260"/>
    <w:rsid w:val="00752B75"/>
    <w:rsid w:val="00763124"/>
    <w:rsid w:val="00812DD9"/>
    <w:rsid w:val="008A77B3"/>
    <w:rsid w:val="00925B3A"/>
    <w:rsid w:val="00940216"/>
    <w:rsid w:val="009551BF"/>
    <w:rsid w:val="009B1488"/>
    <w:rsid w:val="009E24B3"/>
    <w:rsid w:val="00A07F4A"/>
    <w:rsid w:val="00A57574"/>
    <w:rsid w:val="00AA5316"/>
    <w:rsid w:val="00AC0995"/>
    <w:rsid w:val="00B2795E"/>
    <w:rsid w:val="00B64215"/>
    <w:rsid w:val="00B761C1"/>
    <w:rsid w:val="00BC1C06"/>
    <w:rsid w:val="00BC7D38"/>
    <w:rsid w:val="00BD2B7D"/>
    <w:rsid w:val="00C01756"/>
    <w:rsid w:val="00C65074"/>
    <w:rsid w:val="00CC171E"/>
    <w:rsid w:val="00D24156"/>
    <w:rsid w:val="00D4120D"/>
    <w:rsid w:val="00D431A2"/>
    <w:rsid w:val="00D72537"/>
    <w:rsid w:val="00DA3D17"/>
    <w:rsid w:val="00E247ED"/>
    <w:rsid w:val="00F246A9"/>
    <w:rsid w:val="00F3557A"/>
    <w:rsid w:val="00F645C1"/>
    <w:rsid w:val="00FE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ED"/>
  </w:style>
  <w:style w:type="paragraph" w:styleId="1">
    <w:name w:val="heading 1"/>
    <w:basedOn w:val="a"/>
    <w:next w:val="a"/>
    <w:link w:val="10"/>
    <w:uiPriority w:val="9"/>
    <w:qFormat/>
    <w:rsid w:val="00AC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7D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C7D3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3C3153"/>
    <w:rPr>
      <w:b/>
      <w:bCs/>
    </w:rPr>
  </w:style>
  <w:style w:type="paragraph" w:styleId="a6">
    <w:name w:val="Normal (Web)"/>
    <w:basedOn w:val="a"/>
    <w:uiPriority w:val="99"/>
    <w:rsid w:val="00AC099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C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AC0995"/>
    <w:pPr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9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0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C09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C0995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AC09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156"/>
  </w:style>
  <w:style w:type="paragraph" w:styleId="ab">
    <w:name w:val="header"/>
    <w:basedOn w:val="a"/>
    <w:link w:val="ac"/>
    <w:uiPriority w:val="99"/>
    <w:semiHidden/>
    <w:unhideWhenUsed/>
    <w:rsid w:val="0017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1F2C"/>
  </w:style>
  <w:style w:type="paragraph" w:styleId="ad">
    <w:name w:val="footer"/>
    <w:basedOn w:val="a"/>
    <w:link w:val="ae"/>
    <w:uiPriority w:val="99"/>
    <w:unhideWhenUsed/>
    <w:rsid w:val="0017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1F2C"/>
  </w:style>
  <w:style w:type="paragraph" w:styleId="af">
    <w:name w:val="List Paragraph"/>
    <w:basedOn w:val="a"/>
    <w:uiPriority w:val="34"/>
    <w:qFormat/>
    <w:rsid w:val="0062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uthenia.ru/folklore/meletinskiy_e_m_srednevekovyy_roman_proishozhdenie_i_klassi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reading.ws/bookbyauthor.php?author=1004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ED888-B33E-47BD-B04A-74ECC449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plus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Макарова</dc:creator>
  <cp:lastModifiedBy>Agorets</cp:lastModifiedBy>
  <cp:revision>5</cp:revision>
  <cp:lastPrinted>2014-04-15T13:01:00Z</cp:lastPrinted>
  <dcterms:created xsi:type="dcterms:W3CDTF">2014-04-15T12:02:00Z</dcterms:created>
  <dcterms:modified xsi:type="dcterms:W3CDTF">2014-05-06T15:06:00Z</dcterms:modified>
</cp:coreProperties>
</file>